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w:t>
      </w:r>
      <w:proofErr w:type="gramStart"/>
      <w:r w:rsidRPr="00F54AE1">
        <w:rPr>
          <w:rFonts w:ascii="Times New Roman" w:eastAsia="黑体" w:hAnsi="Times New Roman" w:cs="Times New Roman"/>
          <w:sz w:val="44"/>
          <w:szCs w:val="44"/>
        </w:rPr>
        <w:t>基材料</w:t>
      </w:r>
      <w:proofErr w:type="gramEnd"/>
      <w:r w:rsidRPr="00F54AE1">
        <w:rPr>
          <w:rFonts w:ascii="Times New Roman" w:eastAsia="黑体" w:hAnsi="Times New Roman" w:cs="Times New Roman"/>
          <w:sz w:val="44"/>
          <w:szCs w:val="44"/>
        </w:rPr>
        <w:t>制品城市应用示范项目</w:t>
      </w:r>
    </w:p>
    <w:p w:rsidR="006633D1" w:rsidRPr="00F54AE1" w:rsidRDefault="005C00C7" w:rsidP="006633D1">
      <w:pPr>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双层共挤吹膜</w:t>
      </w:r>
      <w:r w:rsidR="00817421">
        <w:rPr>
          <w:rFonts w:ascii="Times New Roman" w:eastAsia="黑体" w:hAnsi="Times New Roman" w:cs="Times New Roman" w:hint="eastAsia"/>
          <w:sz w:val="36"/>
          <w:szCs w:val="36"/>
        </w:rPr>
        <w:t>生产线</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A53F4F" w:rsidP="006633D1">
      <w:pPr>
        <w:spacing w:line="72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二零一六年</w:t>
      </w:r>
      <w:r w:rsidR="00D475CB">
        <w:rPr>
          <w:rFonts w:ascii="Times New Roman" w:eastAsia="仿宋_GB2312" w:hAnsi="Times New Roman" w:cs="Times New Roman" w:hint="eastAsia"/>
          <w:b/>
          <w:sz w:val="32"/>
          <w:szCs w:val="32"/>
        </w:rPr>
        <w:t>一</w:t>
      </w:r>
      <w:r w:rsidR="006633D1"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DE55C8" w:rsidRDefault="002B5459">
      <w:pPr>
        <w:pStyle w:val="TOC1"/>
        <w:rPr>
          <w:rFonts w:asciiTheme="minorHAnsi" w:eastAsiaTheme="minorEastAsia" w:hAnsiTheme="minorHAnsi" w:cstheme="minorBidi"/>
          <w:sz w:val="21"/>
          <w:szCs w:val="22"/>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2331551" w:history="1">
        <w:r w:rsidR="00DE55C8" w:rsidRPr="00700819">
          <w:rPr>
            <w:rStyle w:val="a7"/>
            <w:rFonts w:ascii="Times New Roman"/>
          </w:rPr>
          <w:t>一、招标公告</w:t>
        </w:r>
        <w:r w:rsidR="00DE55C8">
          <w:rPr>
            <w:webHidden/>
          </w:rPr>
          <w:tab/>
        </w:r>
        <w:r w:rsidR="00DE55C8">
          <w:rPr>
            <w:webHidden/>
          </w:rPr>
          <w:fldChar w:fldCharType="begin"/>
        </w:r>
        <w:r w:rsidR="00DE55C8">
          <w:rPr>
            <w:webHidden/>
          </w:rPr>
          <w:instrText xml:space="preserve"> PAGEREF _Toc2331551 \h </w:instrText>
        </w:r>
        <w:r w:rsidR="00DE55C8">
          <w:rPr>
            <w:webHidden/>
          </w:rPr>
        </w:r>
        <w:r w:rsidR="00DE55C8">
          <w:rPr>
            <w:webHidden/>
          </w:rPr>
          <w:fldChar w:fldCharType="separate"/>
        </w:r>
        <w:r w:rsidR="00842FD4">
          <w:rPr>
            <w:webHidden/>
          </w:rPr>
          <w:t>3</w:t>
        </w:r>
        <w:r w:rsidR="00DE55C8">
          <w:rPr>
            <w:webHidden/>
          </w:rPr>
          <w:fldChar w:fldCharType="end"/>
        </w:r>
      </w:hyperlink>
    </w:p>
    <w:p w:rsidR="00DE55C8" w:rsidRDefault="00842FD4">
      <w:pPr>
        <w:pStyle w:val="TOC2"/>
        <w:tabs>
          <w:tab w:val="right" w:leader="dot" w:pos="8296"/>
        </w:tabs>
        <w:rPr>
          <w:noProof/>
        </w:rPr>
      </w:pPr>
      <w:hyperlink w:anchor="_Toc2331552" w:history="1">
        <w:r w:rsidR="00DE55C8" w:rsidRPr="00700819">
          <w:rPr>
            <w:rStyle w:val="a7"/>
            <w:rFonts w:ascii="Times New Roman" w:hAnsi="Times New Roman" w:cs="Times New Roman"/>
            <w:noProof/>
          </w:rPr>
          <w:t>（一）招标项目</w:t>
        </w:r>
        <w:r w:rsidR="00DE55C8">
          <w:rPr>
            <w:noProof/>
            <w:webHidden/>
          </w:rPr>
          <w:tab/>
        </w:r>
        <w:r w:rsidR="00DE55C8">
          <w:rPr>
            <w:noProof/>
            <w:webHidden/>
          </w:rPr>
          <w:fldChar w:fldCharType="begin"/>
        </w:r>
        <w:r w:rsidR="00DE55C8">
          <w:rPr>
            <w:noProof/>
            <w:webHidden/>
          </w:rPr>
          <w:instrText xml:space="preserve"> PAGEREF _Toc2331552 \h </w:instrText>
        </w:r>
        <w:r w:rsidR="00DE55C8">
          <w:rPr>
            <w:noProof/>
            <w:webHidden/>
          </w:rPr>
        </w:r>
        <w:r w:rsidR="00DE55C8">
          <w:rPr>
            <w:noProof/>
            <w:webHidden/>
          </w:rPr>
          <w:fldChar w:fldCharType="separate"/>
        </w:r>
        <w:r>
          <w:rPr>
            <w:noProof/>
            <w:webHidden/>
          </w:rPr>
          <w:t>3</w:t>
        </w:r>
        <w:r w:rsidR="00DE55C8">
          <w:rPr>
            <w:noProof/>
            <w:webHidden/>
          </w:rPr>
          <w:fldChar w:fldCharType="end"/>
        </w:r>
      </w:hyperlink>
    </w:p>
    <w:p w:rsidR="00DE55C8" w:rsidRDefault="00842FD4">
      <w:pPr>
        <w:pStyle w:val="TOC2"/>
        <w:tabs>
          <w:tab w:val="right" w:leader="dot" w:pos="8296"/>
        </w:tabs>
        <w:rPr>
          <w:noProof/>
        </w:rPr>
      </w:pPr>
      <w:hyperlink w:anchor="_Toc2331553" w:history="1">
        <w:r w:rsidR="00DE55C8" w:rsidRPr="00700819">
          <w:rPr>
            <w:rStyle w:val="a7"/>
            <w:rFonts w:ascii="Times New Roman" w:hAnsi="Times New Roman" w:cs="Times New Roman"/>
            <w:noProof/>
          </w:rPr>
          <w:t>（二）招标单位信息</w:t>
        </w:r>
        <w:r w:rsidR="00DE55C8">
          <w:rPr>
            <w:noProof/>
            <w:webHidden/>
          </w:rPr>
          <w:tab/>
        </w:r>
        <w:r w:rsidR="00DE55C8">
          <w:rPr>
            <w:noProof/>
            <w:webHidden/>
          </w:rPr>
          <w:fldChar w:fldCharType="begin"/>
        </w:r>
        <w:r w:rsidR="00DE55C8">
          <w:rPr>
            <w:noProof/>
            <w:webHidden/>
          </w:rPr>
          <w:instrText xml:space="preserve"> PAGEREF _Toc2331553 \h </w:instrText>
        </w:r>
        <w:r w:rsidR="00DE55C8">
          <w:rPr>
            <w:noProof/>
            <w:webHidden/>
          </w:rPr>
        </w:r>
        <w:r w:rsidR="00DE55C8">
          <w:rPr>
            <w:noProof/>
            <w:webHidden/>
          </w:rPr>
          <w:fldChar w:fldCharType="separate"/>
        </w:r>
        <w:r>
          <w:rPr>
            <w:noProof/>
            <w:webHidden/>
          </w:rPr>
          <w:t>3</w:t>
        </w:r>
        <w:r w:rsidR="00DE55C8">
          <w:rPr>
            <w:noProof/>
            <w:webHidden/>
          </w:rPr>
          <w:fldChar w:fldCharType="end"/>
        </w:r>
      </w:hyperlink>
    </w:p>
    <w:p w:rsidR="00DE55C8" w:rsidRDefault="00842FD4">
      <w:pPr>
        <w:pStyle w:val="TOC2"/>
        <w:tabs>
          <w:tab w:val="right" w:leader="dot" w:pos="8296"/>
        </w:tabs>
        <w:rPr>
          <w:noProof/>
        </w:rPr>
      </w:pPr>
      <w:hyperlink w:anchor="_Toc2331554" w:history="1">
        <w:r w:rsidR="00DE55C8" w:rsidRPr="00700819">
          <w:rPr>
            <w:rStyle w:val="a7"/>
            <w:rFonts w:ascii="Times New Roman" w:hAnsi="Times New Roman" w:cs="Times New Roman"/>
            <w:noProof/>
          </w:rPr>
          <w:t>（三）招标依据</w:t>
        </w:r>
        <w:r w:rsidR="00DE55C8">
          <w:rPr>
            <w:noProof/>
            <w:webHidden/>
          </w:rPr>
          <w:tab/>
        </w:r>
        <w:r w:rsidR="00DE55C8">
          <w:rPr>
            <w:noProof/>
            <w:webHidden/>
          </w:rPr>
          <w:fldChar w:fldCharType="begin"/>
        </w:r>
        <w:r w:rsidR="00DE55C8">
          <w:rPr>
            <w:noProof/>
            <w:webHidden/>
          </w:rPr>
          <w:instrText xml:space="preserve"> PAGEREF _Toc2331554 \h </w:instrText>
        </w:r>
        <w:r w:rsidR="00DE55C8">
          <w:rPr>
            <w:noProof/>
            <w:webHidden/>
          </w:rPr>
        </w:r>
        <w:r w:rsidR="00DE55C8">
          <w:rPr>
            <w:noProof/>
            <w:webHidden/>
          </w:rPr>
          <w:fldChar w:fldCharType="separate"/>
        </w:r>
        <w:r>
          <w:rPr>
            <w:noProof/>
            <w:webHidden/>
          </w:rPr>
          <w:t>3</w:t>
        </w:r>
        <w:r w:rsidR="00DE55C8">
          <w:rPr>
            <w:noProof/>
            <w:webHidden/>
          </w:rPr>
          <w:fldChar w:fldCharType="end"/>
        </w:r>
      </w:hyperlink>
    </w:p>
    <w:p w:rsidR="00DE55C8" w:rsidRDefault="00842FD4">
      <w:pPr>
        <w:pStyle w:val="TOC2"/>
        <w:tabs>
          <w:tab w:val="right" w:leader="dot" w:pos="8296"/>
        </w:tabs>
        <w:rPr>
          <w:noProof/>
        </w:rPr>
      </w:pPr>
      <w:hyperlink w:anchor="_Toc2331555" w:history="1">
        <w:r w:rsidR="00DE55C8" w:rsidRPr="00700819">
          <w:rPr>
            <w:rStyle w:val="a7"/>
            <w:rFonts w:ascii="Times New Roman" w:hAnsi="Times New Roman" w:cs="Times New Roman"/>
            <w:noProof/>
          </w:rPr>
          <w:t>（四）资金来源</w:t>
        </w:r>
        <w:r w:rsidR="00DE55C8">
          <w:rPr>
            <w:noProof/>
            <w:webHidden/>
          </w:rPr>
          <w:tab/>
        </w:r>
        <w:r w:rsidR="00DE55C8">
          <w:rPr>
            <w:noProof/>
            <w:webHidden/>
          </w:rPr>
          <w:fldChar w:fldCharType="begin"/>
        </w:r>
        <w:r w:rsidR="00DE55C8">
          <w:rPr>
            <w:noProof/>
            <w:webHidden/>
          </w:rPr>
          <w:instrText xml:space="preserve"> PAGEREF _Toc2331555 \h </w:instrText>
        </w:r>
        <w:r w:rsidR="00DE55C8">
          <w:rPr>
            <w:noProof/>
            <w:webHidden/>
          </w:rPr>
        </w:r>
        <w:r w:rsidR="00DE55C8">
          <w:rPr>
            <w:noProof/>
            <w:webHidden/>
          </w:rPr>
          <w:fldChar w:fldCharType="separate"/>
        </w:r>
        <w:r>
          <w:rPr>
            <w:noProof/>
            <w:webHidden/>
          </w:rPr>
          <w:t>3</w:t>
        </w:r>
        <w:r w:rsidR="00DE55C8">
          <w:rPr>
            <w:noProof/>
            <w:webHidden/>
          </w:rPr>
          <w:fldChar w:fldCharType="end"/>
        </w:r>
      </w:hyperlink>
    </w:p>
    <w:p w:rsidR="00DE55C8" w:rsidRDefault="00842FD4">
      <w:pPr>
        <w:pStyle w:val="TOC2"/>
        <w:tabs>
          <w:tab w:val="right" w:leader="dot" w:pos="8296"/>
        </w:tabs>
        <w:rPr>
          <w:noProof/>
        </w:rPr>
      </w:pPr>
      <w:hyperlink w:anchor="_Toc2331556" w:history="1">
        <w:r w:rsidR="00DE55C8" w:rsidRPr="00700819">
          <w:rPr>
            <w:rStyle w:val="a7"/>
            <w:rFonts w:ascii="Times New Roman" w:hAnsi="Times New Roman" w:cs="Times New Roman"/>
            <w:noProof/>
          </w:rPr>
          <w:t>（五）招标概况</w:t>
        </w:r>
        <w:r w:rsidR="00DE55C8">
          <w:rPr>
            <w:noProof/>
            <w:webHidden/>
          </w:rPr>
          <w:tab/>
        </w:r>
        <w:r w:rsidR="00DE55C8">
          <w:rPr>
            <w:noProof/>
            <w:webHidden/>
          </w:rPr>
          <w:fldChar w:fldCharType="begin"/>
        </w:r>
        <w:r w:rsidR="00DE55C8">
          <w:rPr>
            <w:noProof/>
            <w:webHidden/>
          </w:rPr>
          <w:instrText xml:space="preserve"> PAGEREF _Toc2331556 \h </w:instrText>
        </w:r>
        <w:r w:rsidR="00DE55C8">
          <w:rPr>
            <w:noProof/>
            <w:webHidden/>
          </w:rPr>
        </w:r>
        <w:r w:rsidR="00DE55C8">
          <w:rPr>
            <w:noProof/>
            <w:webHidden/>
          </w:rPr>
          <w:fldChar w:fldCharType="separate"/>
        </w:r>
        <w:r>
          <w:rPr>
            <w:noProof/>
            <w:webHidden/>
          </w:rPr>
          <w:t>3</w:t>
        </w:r>
        <w:r w:rsidR="00DE55C8">
          <w:rPr>
            <w:noProof/>
            <w:webHidden/>
          </w:rPr>
          <w:fldChar w:fldCharType="end"/>
        </w:r>
      </w:hyperlink>
    </w:p>
    <w:p w:rsidR="00DE55C8" w:rsidRDefault="00842FD4">
      <w:pPr>
        <w:pStyle w:val="TOC2"/>
        <w:tabs>
          <w:tab w:val="right" w:leader="dot" w:pos="8296"/>
        </w:tabs>
        <w:rPr>
          <w:noProof/>
        </w:rPr>
      </w:pPr>
      <w:hyperlink w:anchor="_Toc2331557" w:history="1">
        <w:r w:rsidR="00DE55C8" w:rsidRPr="00700819">
          <w:rPr>
            <w:rStyle w:val="a7"/>
            <w:rFonts w:ascii="Times New Roman" w:hAnsi="Times New Roman" w:cs="Times New Roman"/>
            <w:noProof/>
          </w:rPr>
          <w:t>（六）招标方式</w:t>
        </w:r>
        <w:r w:rsidR="00DE55C8">
          <w:rPr>
            <w:noProof/>
            <w:webHidden/>
          </w:rPr>
          <w:tab/>
        </w:r>
        <w:r w:rsidR="00DE55C8">
          <w:rPr>
            <w:noProof/>
            <w:webHidden/>
          </w:rPr>
          <w:fldChar w:fldCharType="begin"/>
        </w:r>
        <w:r w:rsidR="00DE55C8">
          <w:rPr>
            <w:noProof/>
            <w:webHidden/>
          </w:rPr>
          <w:instrText xml:space="preserve"> PAGEREF _Toc2331557 \h </w:instrText>
        </w:r>
        <w:r w:rsidR="00DE55C8">
          <w:rPr>
            <w:noProof/>
            <w:webHidden/>
          </w:rPr>
        </w:r>
        <w:r w:rsidR="00DE55C8">
          <w:rPr>
            <w:noProof/>
            <w:webHidden/>
          </w:rPr>
          <w:fldChar w:fldCharType="separate"/>
        </w:r>
        <w:r>
          <w:rPr>
            <w:noProof/>
            <w:webHidden/>
          </w:rPr>
          <w:t>4</w:t>
        </w:r>
        <w:r w:rsidR="00DE55C8">
          <w:rPr>
            <w:noProof/>
            <w:webHidden/>
          </w:rPr>
          <w:fldChar w:fldCharType="end"/>
        </w:r>
      </w:hyperlink>
    </w:p>
    <w:p w:rsidR="00DE55C8" w:rsidRDefault="00842FD4">
      <w:pPr>
        <w:pStyle w:val="TOC2"/>
        <w:tabs>
          <w:tab w:val="right" w:leader="dot" w:pos="8296"/>
        </w:tabs>
        <w:rPr>
          <w:noProof/>
        </w:rPr>
      </w:pPr>
      <w:hyperlink w:anchor="_Toc2331558" w:history="1">
        <w:r w:rsidR="00DE55C8" w:rsidRPr="00700819">
          <w:rPr>
            <w:rStyle w:val="a7"/>
            <w:rFonts w:ascii="Times New Roman" w:hAnsi="Times New Roman" w:cs="Times New Roman"/>
            <w:noProof/>
          </w:rPr>
          <w:t>（七）招标时间安排</w:t>
        </w:r>
        <w:r w:rsidR="00DE55C8">
          <w:rPr>
            <w:noProof/>
            <w:webHidden/>
          </w:rPr>
          <w:tab/>
        </w:r>
        <w:r w:rsidR="00DE55C8">
          <w:rPr>
            <w:noProof/>
            <w:webHidden/>
          </w:rPr>
          <w:fldChar w:fldCharType="begin"/>
        </w:r>
        <w:r w:rsidR="00DE55C8">
          <w:rPr>
            <w:noProof/>
            <w:webHidden/>
          </w:rPr>
          <w:instrText xml:space="preserve"> PAGEREF _Toc2331558 \h </w:instrText>
        </w:r>
        <w:r w:rsidR="00DE55C8">
          <w:rPr>
            <w:noProof/>
            <w:webHidden/>
          </w:rPr>
        </w:r>
        <w:r w:rsidR="00DE55C8">
          <w:rPr>
            <w:noProof/>
            <w:webHidden/>
          </w:rPr>
          <w:fldChar w:fldCharType="separate"/>
        </w:r>
        <w:r>
          <w:rPr>
            <w:noProof/>
            <w:webHidden/>
          </w:rPr>
          <w:t>4</w:t>
        </w:r>
        <w:r w:rsidR="00DE55C8">
          <w:rPr>
            <w:noProof/>
            <w:webHidden/>
          </w:rPr>
          <w:fldChar w:fldCharType="end"/>
        </w:r>
      </w:hyperlink>
    </w:p>
    <w:p w:rsidR="00DE55C8" w:rsidRDefault="00842FD4">
      <w:pPr>
        <w:pStyle w:val="TOC1"/>
        <w:rPr>
          <w:rFonts w:asciiTheme="minorHAnsi" w:eastAsiaTheme="minorEastAsia" w:hAnsiTheme="minorHAnsi" w:cstheme="minorBidi"/>
          <w:sz w:val="21"/>
          <w:szCs w:val="22"/>
        </w:rPr>
      </w:pPr>
      <w:hyperlink w:anchor="_Toc2331559" w:history="1">
        <w:r w:rsidR="00DE55C8" w:rsidRPr="00700819">
          <w:rPr>
            <w:rStyle w:val="a7"/>
            <w:rFonts w:ascii="Times New Roman"/>
          </w:rPr>
          <w:t>二、投标人须知</w:t>
        </w:r>
        <w:r w:rsidR="00DE55C8">
          <w:rPr>
            <w:webHidden/>
          </w:rPr>
          <w:tab/>
        </w:r>
        <w:r w:rsidR="00DE55C8">
          <w:rPr>
            <w:webHidden/>
          </w:rPr>
          <w:fldChar w:fldCharType="begin"/>
        </w:r>
        <w:r w:rsidR="00DE55C8">
          <w:rPr>
            <w:webHidden/>
          </w:rPr>
          <w:instrText xml:space="preserve"> PAGEREF _Toc2331559 \h </w:instrText>
        </w:r>
        <w:r w:rsidR="00DE55C8">
          <w:rPr>
            <w:webHidden/>
          </w:rPr>
        </w:r>
        <w:r w:rsidR="00DE55C8">
          <w:rPr>
            <w:webHidden/>
          </w:rPr>
          <w:fldChar w:fldCharType="separate"/>
        </w:r>
        <w:r>
          <w:rPr>
            <w:webHidden/>
          </w:rPr>
          <w:t>5</w:t>
        </w:r>
        <w:r w:rsidR="00DE55C8">
          <w:rPr>
            <w:webHidden/>
          </w:rPr>
          <w:fldChar w:fldCharType="end"/>
        </w:r>
      </w:hyperlink>
    </w:p>
    <w:p w:rsidR="00DE55C8" w:rsidRDefault="00842FD4">
      <w:pPr>
        <w:pStyle w:val="TOC2"/>
        <w:tabs>
          <w:tab w:val="right" w:leader="dot" w:pos="8296"/>
        </w:tabs>
        <w:rPr>
          <w:noProof/>
        </w:rPr>
      </w:pPr>
      <w:hyperlink w:anchor="_Toc2331560" w:history="1">
        <w:r w:rsidR="00DE55C8" w:rsidRPr="00700819">
          <w:rPr>
            <w:rStyle w:val="a7"/>
            <w:rFonts w:ascii="Times New Roman" w:hAnsi="Times New Roman" w:cs="Times New Roman"/>
            <w:noProof/>
          </w:rPr>
          <w:t>（一）项目名称</w:t>
        </w:r>
        <w:r w:rsidR="00DE55C8">
          <w:rPr>
            <w:noProof/>
            <w:webHidden/>
          </w:rPr>
          <w:tab/>
        </w:r>
        <w:r w:rsidR="00DE55C8">
          <w:rPr>
            <w:noProof/>
            <w:webHidden/>
          </w:rPr>
          <w:fldChar w:fldCharType="begin"/>
        </w:r>
        <w:r w:rsidR="00DE55C8">
          <w:rPr>
            <w:noProof/>
            <w:webHidden/>
          </w:rPr>
          <w:instrText xml:space="preserve"> PAGEREF _Toc2331560 \h </w:instrText>
        </w:r>
        <w:r w:rsidR="00DE55C8">
          <w:rPr>
            <w:noProof/>
            <w:webHidden/>
          </w:rPr>
        </w:r>
        <w:r w:rsidR="00DE55C8">
          <w:rPr>
            <w:noProof/>
            <w:webHidden/>
          </w:rPr>
          <w:fldChar w:fldCharType="separate"/>
        </w:r>
        <w:r>
          <w:rPr>
            <w:noProof/>
            <w:webHidden/>
          </w:rPr>
          <w:t>5</w:t>
        </w:r>
        <w:r w:rsidR="00DE55C8">
          <w:rPr>
            <w:noProof/>
            <w:webHidden/>
          </w:rPr>
          <w:fldChar w:fldCharType="end"/>
        </w:r>
      </w:hyperlink>
    </w:p>
    <w:p w:rsidR="00DE55C8" w:rsidRDefault="00842FD4">
      <w:pPr>
        <w:pStyle w:val="TOC2"/>
        <w:tabs>
          <w:tab w:val="right" w:leader="dot" w:pos="8296"/>
        </w:tabs>
        <w:rPr>
          <w:noProof/>
        </w:rPr>
      </w:pPr>
      <w:hyperlink w:anchor="_Toc2331561" w:history="1">
        <w:r w:rsidR="00DE55C8" w:rsidRPr="00700819">
          <w:rPr>
            <w:rStyle w:val="a7"/>
            <w:noProof/>
          </w:rPr>
          <w:t>（二）招标人</w:t>
        </w:r>
        <w:r w:rsidR="00DE55C8">
          <w:rPr>
            <w:noProof/>
            <w:webHidden/>
          </w:rPr>
          <w:tab/>
        </w:r>
        <w:r w:rsidR="00DE55C8">
          <w:rPr>
            <w:noProof/>
            <w:webHidden/>
          </w:rPr>
          <w:fldChar w:fldCharType="begin"/>
        </w:r>
        <w:r w:rsidR="00DE55C8">
          <w:rPr>
            <w:noProof/>
            <w:webHidden/>
          </w:rPr>
          <w:instrText xml:space="preserve"> PAGEREF _Toc2331561 \h </w:instrText>
        </w:r>
        <w:r w:rsidR="00DE55C8">
          <w:rPr>
            <w:noProof/>
            <w:webHidden/>
          </w:rPr>
        </w:r>
        <w:r w:rsidR="00DE55C8">
          <w:rPr>
            <w:noProof/>
            <w:webHidden/>
          </w:rPr>
          <w:fldChar w:fldCharType="separate"/>
        </w:r>
        <w:r>
          <w:rPr>
            <w:noProof/>
            <w:webHidden/>
          </w:rPr>
          <w:t>5</w:t>
        </w:r>
        <w:r w:rsidR="00DE55C8">
          <w:rPr>
            <w:noProof/>
            <w:webHidden/>
          </w:rPr>
          <w:fldChar w:fldCharType="end"/>
        </w:r>
      </w:hyperlink>
    </w:p>
    <w:p w:rsidR="00DE55C8" w:rsidRDefault="00842FD4">
      <w:pPr>
        <w:pStyle w:val="TOC2"/>
        <w:tabs>
          <w:tab w:val="right" w:leader="dot" w:pos="8296"/>
        </w:tabs>
        <w:rPr>
          <w:noProof/>
        </w:rPr>
      </w:pPr>
      <w:hyperlink w:anchor="_Toc2331562" w:history="1">
        <w:r w:rsidR="00DE55C8" w:rsidRPr="00700819">
          <w:rPr>
            <w:rStyle w:val="a7"/>
            <w:rFonts w:ascii="Times New Roman" w:hAnsi="Times New Roman" w:cs="Times New Roman"/>
            <w:noProof/>
          </w:rPr>
          <w:t>（三）项目概况</w:t>
        </w:r>
        <w:r w:rsidR="00DE55C8">
          <w:rPr>
            <w:noProof/>
            <w:webHidden/>
          </w:rPr>
          <w:tab/>
        </w:r>
        <w:r w:rsidR="00DE55C8">
          <w:rPr>
            <w:noProof/>
            <w:webHidden/>
          </w:rPr>
          <w:fldChar w:fldCharType="begin"/>
        </w:r>
        <w:r w:rsidR="00DE55C8">
          <w:rPr>
            <w:noProof/>
            <w:webHidden/>
          </w:rPr>
          <w:instrText xml:space="preserve"> PAGEREF _Toc2331562 \h </w:instrText>
        </w:r>
        <w:r w:rsidR="00DE55C8">
          <w:rPr>
            <w:noProof/>
            <w:webHidden/>
          </w:rPr>
        </w:r>
        <w:r w:rsidR="00DE55C8">
          <w:rPr>
            <w:noProof/>
            <w:webHidden/>
          </w:rPr>
          <w:fldChar w:fldCharType="separate"/>
        </w:r>
        <w:r>
          <w:rPr>
            <w:noProof/>
            <w:webHidden/>
          </w:rPr>
          <w:t>5</w:t>
        </w:r>
        <w:r w:rsidR="00DE55C8">
          <w:rPr>
            <w:noProof/>
            <w:webHidden/>
          </w:rPr>
          <w:fldChar w:fldCharType="end"/>
        </w:r>
      </w:hyperlink>
    </w:p>
    <w:p w:rsidR="00DE55C8" w:rsidRDefault="00842FD4">
      <w:pPr>
        <w:pStyle w:val="TOC2"/>
        <w:tabs>
          <w:tab w:val="right" w:leader="dot" w:pos="8296"/>
        </w:tabs>
        <w:rPr>
          <w:noProof/>
        </w:rPr>
      </w:pPr>
      <w:hyperlink w:anchor="_Toc2331563" w:history="1">
        <w:r w:rsidR="00DE55C8" w:rsidRPr="00700819">
          <w:rPr>
            <w:rStyle w:val="a7"/>
            <w:rFonts w:ascii="Times New Roman" w:hAnsi="Times New Roman" w:cs="Times New Roman"/>
            <w:noProof/>
          </w:rPr>
          <w:t>（四）招标范围</w:t>
        </w:r>
        <w:r w:rsidR="00DE55C8">
          <w:rPr>
            <w:noProof/>
            <w:webHidden/>
          </w:rPr>
          <w:tab/>
        </w:r>
        <w:r w:rsidR="00DE55C8">
          <w:rPr>
            <w:noProof/>
            <w:webHidden/>
          </w:rPr>
          <w:fldChar w:fldCharType="begin"/>
        </w:r>
        <w:r w:rsidR="00DE55C8">
          <w:rPr>
            <w:noProof/>
            <w:webHidden/>
          </w:rPr>
          <w:instrText xml:space="preserve"> PAGEREF _Toc2331563 \h </w:instrText>
        </w:r>
        <w:r w:rsidR="00DE55C8">
          <w:rPr>
            <w:noProof/>
            <w:webHidden/>
          </w:rPr>
        </w:r>
        <w:r w:rsidR="00DE55C8">
          <w:rPr>
            <w:noProof/>
            <w:webHidden/>
          </w:rPr>
          <w:fldChar w:fldCharType="separate"/>
        </w:r>
        <w:r>
          <w:rPr>
            <w:noProof/>
            <w:webHidden/>
          </w:rPr>
          <w:t>5</w:t>
        </w:r>
        <w:r w:rsidR="00DE55C8">
          <w:rPr>
            <w:noProof/>
            <w:webHidden/>
          </w:rPr>
          <w:fldChar w:fldCharType="end"/>
        </w:r>
      </w:hyperlink>
    </w:p>
    <w:p w:rsidR="00DE55C8" w:rsidRDefault="00842FD4">
      <w:pPr>
        <w:pStyle w:val="TOC2"/>
        <w:tabs>
          <w:tab w:val="right" w:leader="dot" w:pos="8296"/>
        </w:tabs>
        <w:rPr>
          <w:noProof/>
        </w:rPr>
      </w:pPr>
      <w:hyperlink w:anchor="_Toc2331564" w:history="1">
        <w:r w:rsidR="00DE55C8" w:rsidRPr="00700819">
          <w:rPr>
            <w:rStyle w:val="a7"/>
            <w:rFonts w:ascii="Times New Roman" w:hAnsi="Times New Roman" w:cs="Times New Roman"/>
            <w:noProof/>
          </w:rPr>
          <w:t>（五）投标人资格</w:t>
        </w:r>
        <w:r w:rsidR="00DE55C8">
          <w:rPr>
            <w:noProof/>
            <w:webHidden/>
          </w:rPr>
          <w:tab/>
        </w:r>
        <w:r w:rsidR="00DE55C8">
          <w:rPr>
            <w:noProof/>
            <w:webHidden/>
          </w:rPr>
          <w:fldChar w:fldCharType="begin"/>
        </w:r>
        <w:r w:rsidR="00DE55C8">
          <w:rPr>
            <w:noProof/>
            <w:webHidden/>
          </w:rPr>
          <w:instrText xml:space="preserve"> PAGEREF _Toc2331564 \h </w:instrText>
        </w:r>
        <w:r w:rsidR="00DE55C8">
          <w:rPr>
            <w:noProof/>
            <w:webHidden/>
          </w:rPr>
        </w:r>
        <w:r w:rsidR="00DE55C8">
          <w:rPr>
            <w:noProof/>
            <w:webHidden/>
          </w:rPr>
          <w:fldChar w:fldCharType="separate"/>
        </w:r>
        <w:r>
          <w:rPr>
            <w:noProof/>
            <w:webHidden/>
          </w:rPr>
          <w:t>6</w:t>
        </w:r>
        <w:r w:rsidR="00DE55C8">
          <w:rPr>
            <w:noProof/>
            <w:webHidden/>
          </w:rPr>
          <w:fldChar w:fldCharType="end"/>
        </w:r>
      </w:hyperlink>
    </w:p>
    <w:p w:rsidR="00DE55C8" w:rsidRDefault="00842FD4">
      <w:pPr>
        <w:pStyle w:val="TOC3"/>
        <w:tabs>
          <w:tab w:val="right" w:leader="dot" w:pos="8296"/>
        </w:tabs>
        <w:rPr>
          <w:noProof/>
        </w:rPr>
      </w:pPr>
      <w:hyperlink w:anchor="_Toc2331565" w:history="1">
        <w:r w:rsidR="00DE55C8" w:rsidRPr="00700819">
          <w:rPr>
            <w:rStyle w:val="a7"/>
            <w:rFonts w:ascii="Times New Roman" w:hAnsi="Times New Roman" w:cs="Times New Roman"/>
            <w:noProof/>
          </w:rPr>
          <w:t>1</w:t>
        </w:r>
        <w:r w:rsidR="00DE55C8" w:rsidRPr="00700819">
          <w:rPr>
            <w:rStyle w:val="a7"/>
            <w:rFonts w:ascii="Times New Roman" w:hAnsi="Times New Roman" w:cs="Times New Roman"/>
            <w:noProof/>
          </w:rPr>
          <w:t>、投标人须具备条件</w:t>
        </w:r>
        <w:r w:rsidR="00DE55C8">
          <w:rPr>
            <w:noProof/>
            <w:webHidden/>
          </w:rPr>
          <w:tab/>
        </w:r>
        <w:r w:rsidR="00DE55C8">
          <w:rPr>
            <w:noProof/>
            <w:webHidden/>
          </w:rPr>
          <w:fldChar w:fldCharType="begin"/>
        </w:r>
        <w:r w:rsidR="00DE55C8">
          <w:rPr>
            <w:noProof/>
            <w:webHidden/>
          </w:rPr>
          <w:instrText xml:space="preserve"> PAGEREF _Toc2331565 \h </w:instrText>
        </w:r>
        <w:r w:rsidR="00DE55C8">
          <w:rPr>
            <w:noProof/>
            <w:webHidden/>
          </w:rPr>
        </w:r>
        <w:r w:rsidR="00DE55C8">
          <w:rPr>
            <w:noProof/>
            <w:webHidden/>
          </w:rPr>
          <w:fldChar w:fldCharType="separate"/>
        </w:r>
        <w:r>
          <w:rPr>
            <w:noProof/>
            <w:webHidden/>
          </w:rPr>
          <w:t>6</w:t>
        </w:r>
        <w:r w:rsidR="00DE55C8">
          <w:rPr>
            <w:noProof/>
            <w:webHidden/>
          </w:rPr>
          <w:fldChar w:fldCharType="end"/>
        </w:r>
      </w:hyperlink>
    </w:p>
    <w:p w:rsidR="00DE55C8" w:rsidRDefault="00842FD4">
      <w:pPr>
        <w:pStyle w:val="TOC3"/>
        <w:tabs>
          <w:tab w:val="right" w:leader="dot" w:pos="8296"/>
        </w:tabs>
        <w:rPr>
          <w:noProof/>
        </w:rPr>
      </w:pPr>
      <w:hyperlink w:anchor="_Toc2331566" w:history="1">
        <w:r w:rsidR="00DE55C8" w:rsidRPr="00700819">
          <w:rPr>
            <w:rStyle w:val="a7"/>
            <w:rFonts w:ascii="Times New Roman" w:hAnsi="Times New Roman" w:cs="Times New Roman"/>
            <w:noProof/>
          </w:rPr>
          <w:t>2</w:t>
        </w:r>
        <w:r w:rsidR="00DE55C8" w:rsidRPr="00700819">
          <w:rPr>
            <w:rStyle w:val="a7"/>
            <w:rFonts w:ascii="Times New Roman" w:hAnsi="Times New Roman" w:cs="Times New Roman"/>
            <w:noProof/>
          </w:rPr>
          <w:t>、投标人提供其他材料</w:t>
        </w:r>
        <w:r w:rsidR="00DE55C8">
          <w:rPr>
            <w:noProof/>
            <w:webHidden/>
          </w:rPr>
          <w:tab/>
        </w:r>
        <w:r w:rsidR="00DE55C8">
          <w:rPr>
            <w:noProof/>
            <w:webHidden/>
          </w:rPr>
          <w:fldChar w:fldCharType="begin"/>
        </w:r>
        <w:r w:rsidR="00DE55C8">
          <w:rPr>
            <w:noProof/>
            <w:webHidden/>
          </w:rPr>
          <w:instrText xml:space="preserve"> PAGEREF _Toc2331566 \h </w:instrText>
        </w:r>
        <w:r w:rsidR="00DE55C8">
          <w:rPr>
            <w:noProof/>
            <w:webHidden/>
          </w:rPr>
        </w:r>
        <w:r w:rsidR="00DE55C8">
          <w:rPr>
            <w:noProof/>
            <w:webHidden/>
          </w:rPr>
          <w:fldChar w:fldCharType="separate"/>
        </w:r>
        <w:r>
          <w:rPr>
            <w:noProof/>
            <w:webHidden/>
          </w:rPr>
          <w:t>6</w:t>
        </w:r>
        <w:r w:rsidR="00DE55C8">
          <w:rPr>
            <w:noProof/>
            <w:webHidden/>
          </w:rPr>
          <w:fldChar w:fldCharType="end"/>
        </w:r>
      </w:hyperlink>
    </w:p>
    <w:p w:rsidR="00DE55C8" w:rsidRDefault="00842FD4">
      <w:pPr>
        <w:pStyle w:val="TOC3"/>
        <w:tabs>
          <w:tab w:val="right" w:leader="dot" w:pos="8296"/>
        </w:tabs>
        <w:rPr>
          <w:noProof/>
        </w:rPr>
      </w:pPr>
      <w:hyperlink w:anchor="_Toc2331567" w:history="1">
        <w:r w:rsidR="00DE55C8" w:rsidRPr="00700819">
          <w:rPr>
            <w:rStyle w:val="a7"/>
            <w:rFonts w:ascii="Times New Roman" w:hAnsi="Times New Roman" w:cs="Times New Roman"/>
            <w:noProof/>
          </w:rPr>
          <w:t>3</w:t>
        </w:r>
        <w:r w:rsidR="00DE55C8" w:rsidRPr="00700819">
          <w:rPr>
            <w:rStyle w:val="a7"/>
            <w:rFonts w:ascii="Times New Roman" w:hAnsi="Times New Roman" w:cs="Times New Roman"/>
            <w:noProof/>
          </w:rPr>
          <w:t>、投标费用</w:t>
        </w:r>
        <w:r w:rsidR="00DE55C8">
          <w:rPr>
            <w:noProof/>
            <w:webHidden/>
          </w:rPr>
          <w:tab/>
        </w:r>
        <w:r w:rsidR="00DE55C8">
          <w:rPr>
            <w:noProof/>
            <w:webHidden/>
          </w:rPr>
          <w:fldChar w:fldCharType="begin"/>
        </w:r>
        <w:r w:rsidR="00DE55C8">
          <w:rPr>
            <w:noProof/>
            <w:webHidden/>
          </w:rPr>
          <w:instrText xml:space="preserve"> PAGEREF _Toc2331567 \h </w:instrText>
        </w:r>
        <w:r w:rsidR="00DE55C8">
          <w:rPr>
            <w:noProof/>
            <w:webHidden/>
          </w:rPr>
        </w:r>
        <w:r w:rsidR="00DE55C8">
          <w:rPr>
            <w:noProof/>
            <w:webHidden/>
          </w:rPr>
          <w:fldChar w:fldCharType="separate"/>
        </w:r>
        <w:r>
          <w:rPr>
            <w:noProof/>
            <w:webHidden/>
          </w:rPr>
          <w:t>6</w:t>
        </w:r>
        <w:r w:rsidR="00DE55C8">
          <w:rPr>
            <w:noProof/>
            <w:webHidden/>
          </w:rPr>
          <w:fldChar w:fldCharType="end"/>
        </w:r>
      </w:hyperlink>
    </w:p>
    <w:p w:rsidR="00DE55C8" w:rsidRDefault="00842FD4">
      <w:pPr>
        <w:pStyle w:val="TOC1"/>
        <w:rPr>
          <w:rFonts w:asciiTheme="minorHAnsi" w:eastAsiaTheme="minorEastAsia" w:hAnsiTheme="minorHAnsi" w:cstheme="minorBidi"/>
          <w:sz w:val="21"/>
          <w:szCs w:val="22"/>
        </w:rPr>
      </w:pPr>
      <w:hyperlink w:anchor="_Toc2331568" w:history="1">
        <w:r w:rsidR="00DE55C8" w:rsidRPr="00700819">
          <w:rPr>
            <w:rStyle w:val="a7"/>
            <w:rFonts w:ascii="Times New Roman"/>
          </w:rPr>
          <w:t>三、招标文件</w:t>
        </w:r>
        <w:r w:rsidR="00DE55C8">
          <w:rPr>
            <w:webHidden/>
          </w:rPr>
          <w:tab/>
        </w:r>
        <w:r w:rsidR="00DE55C8">
          <w:rPr>
            <w:webHidden/>
          </w:rPr>
          <w:fldChar w:fldCharType="begin"/>
        </w:r>
        <w:r w:rsidR="00DE55C8">
          <w:rPr>
            <w:webHidden/>
          </w:rPr>
          <w:instrText xml:space="preserve"> PAGEREF _Toc2331568 \h </w:instrText>
        </w:r>
        <w:r w:rsidR="00DE55C8">
          <w:rPr>
            <w:webHidden/>
          </w:rPr>
        </w:r>
        <w:r w:rsidR="00DE55C8">
          <w:rPr>
            <w:webHidden/>
          </w:rPr>
          <w:fldChar w:fldCharType="separate"/>
        </w:r>
        <w:r>
          <w:rPr>
            <w:webHidden/>
          </w:rPr>
          <w:t>7</w:t>
        </w:r>
        <w:r w:rsidR="00DE55C8">
          <w:rPr>
            <w:webHidden/>
          </w:rPr>
          <w:fldChar w:fldCharType="end"/>
        </w:r>
      </w:hyperlink>
    </w:p>
    <w:p w:rsidR="00DE55C8" w:rsidRDefault="00842FD4">
      <w:pPr>
        <w:pStyle w:val="TOC2"/>
        <w:tabs>
          <w:tab w:val="right" w:leader="dot" w:pos="8296"/>
        </w:tabs>
        <w:rPr>
          <w:noProof/>
        </w:rPr>
      </w:pPr>
      <w:hyperlink w:anchor="_Toc2331569" w:history="1">
        <w:r w:rsidR="00DE55C8" w:rsidRPr="00700819">
          <w:rPr>
            <w:rStyle w:val="a7"/>
            <w:rFonts w:ascii="Times New Roman" w:hAnsi="Times New Roman" w:cs="Times New Roman"/>
            <w:noProof/>
          </w:rPr>
          <w:t>（一）吹膜生产线技改需求表</w:t>
        </w:r>
        <w:r w:rsidR="00DE55C8">
          <w:rPr>
            <w:noProof/>
            <w:webHidden/>
          </w:rPr>
          <w:tab/>
        </w:r>
        <w:r w:rsidR="00DE55C8">
          <w:rPr>
            <w:noProof/>
            <w:webHidden/>
          </w:rPr>
          <w:fldChar w:fldCharType="begin"/>
        </w:r>
        <w:r w:rsidR="00DE55C8">
          <w:rPr>
            <w:noProof/>
            <w:webHidden/>
          </w:rPr>
          <w:instrText xml:space="preserve"> PAGEREF _Toc2331569 \h </w:instrText>
        </w:r>
        <w:r w:rsidR="00DE55C8">
          <w:rPr>
            <w:noProof/>
            <w:webHidden/>
          </w:rPr>
        </w:r>
        <w:r w:rsidR="00DE55C8">
          <w:rPr>
            <w:noProof/>
            <w:webHidden/>
          </w:rPr>
          <w:fldChar w:fldCharType="separate"/>
        </w:r>
        <w:r>
          <w:rPr>
            <w:noProof/>
            <w:webHidden/>
          </w:rPr>
          <w:t>7</w:t>
        </w:r>
        <w:r w:rsidR="00DE55C8">
          <w:rPr>
            <w:noProof/>
            <w:webHidden/>
          </w:rPr>
          <w:fldChar w:fldCharType="end"/>
        </w:r>
      </w:hyperlink>
    </w:p>
    <w:p w:rsidR="00DE55C8" w:rsidRDefault="00842FD4">
      <w:pPr>
        <w:pStyle w:val="TOC2"/>
        <w:tabs>
          <w:tab w:val="right" w:leader="dot" w:pos="8296"/>
        </w:tabs>
        <w:rPr>
          <w:noProof/>
        </w:rPr>
      </w:pPr>
      <w:hyperlink w:anchor="_Toc2331570" w:history="1">
        <w:r w:rsidR="00DE55C8" w:rsidRPr="00700819">
          <w:rPr>
            <w:rStyle w:val="a7"/>
            <w:rFonts w:ascii="Times New Roman" w:hAnsi="Times New Roman" w:cs="Times New Roman"/>
            <w:noProof/>
          </w:rPr>
          <w:t>（二）投标要求</w:t>
        </w:r>
        <w:r w:rsidR="00DE55C8">
          <w:rPr>
            <w:noProof/>
            <w:webHidden/>
          </w:rPr>
          <w:tab/>
        </w:r>
        <w:r w:rsidR="00DE55C8">
          <w:rPr>
            <w:noProof/>
            <w:webHidden/>
          </w:rPr>
          <w:fldChar w:fldCharType="begin"/>
        </w:r>
        <w:r w:rsidR="00DE55C8">
          <w:rPr>
            <w:noProof/>
            <w:webHidden/>
          </w:rPr>
          <w:instrText xml:space="preserve"> PAGEREF _Toc2331570 \h </w:instrText>
        </w:r>
        <w:r w:rsidR="00DE55C8">
          <w:rPr>
            <w:noProof/>
            <w:webHidden/>
          </w:rPr>
        </w:r>
        <w:r w:rsidR="00DE55C8">
          <w:rPr>
            <w:noProof/>
            <w:webHidden/>
          </w:rPr>
          <w:fldChar w:fldCharType="separate"/>
        </w:r>
        <w:r>
          <w:rPr>
            <w:noProof/>
            <w:webHidden/>
          </w:rPr>
          <w:t>7</w:t>
        </w:r>
        <w:r w:rsidR="00DE55C8">
          <w:rPr>
            <w:noProof/>
            <w:webHidden/>
          </w:rPr>
          <w:fldChar w:fldCharType="end"/>
        </w:r>
      </w:hyperlink>
    </w:p>
    <w:p w:rsidR="00DE55C8" w:rsidRDefault="00842FD4">
      <w:pPr>
        <w:pStyle w:val="TOC3"/>
        <w:tabs>
          <w:tab w:val="right" w:leader="dot" w:pos="8296"/>
        </w:tabs>
        <w:rPr>
          <w:noProof/>
        </w:rPr>
      </w:pPr>
      <w:hyperlink w:anchor="_Toc2331571" w:history="1">
        <w:r w:rsidR="00DE55C8" w:rsidRPr="00700819">
          <w:rPr>
            <w:rStyle w:val="a7"/>
            <w:rFonts w:ascii="Times New Roman" w:hAnsi="Times New Roman" w:cs="Times New Roman"/>
            <w:noProof/>
          </w:rPr>
          <w:t>1</w:t>
        </w:r>
        <w:r w:rsidR="00DE55C8" w:rsidRPr="00700819">
          <w:rPr>
            <w:rStyle w:val="a7"/>
            <w:rFonts w:ascii="Times New Roman" w:hAnsi="Times New Roman" w:cs="Times New Roman"/>
            <w:noProof/>
          </w:rPr>
          <w:t>、供货相关服务</w:t>
        </w:r>
        <w:r w:rsidR="00DE55C8">
          <w:rPr>
            <w:noProof/>
            <w:webHidden/>
          </w:rPr>
          <w:tab/>
        </w:r>
        <w:r w:rsidR="00DE55C8">
          <w:rPr>
            <w:noProof/>
            <w:webHidden/>
          </w:rPr>
          <w:fldChar w:fldCharType="begin"/>
        </w:r>
        <w:r w:rsidR="00DE55C8">
          <w:rPr>
            <w:noProof/>
            <w:webHidden/>
          </w:rPr>
          <w:instrText xml:space="preserve"> PAGEREF _Toc2331571 \h </w:instrText>
        </w:r>
        <w:r w:rsidR="00DE55C8">
          <w:rPr>
            <w:noProof/>
            <w:webHidden/>
          </w:rPr>
        </w:r>
        <w:r w:rsidR="00DE55C8">
          <w:rPr>
            <w:noProof/>
            <w:webHidden/>
          </w:rPr>
          <w:fldChar w:fldCharType="separate"/>
        </w:r>
        <w:r>
          <w:rPr>
            <w:noProof/>
            <w:webHidden/>
          </w:rPr>
          <w:t>7</w:t>
        </w:r>
        <w:r w:rsidR="00DE55C8">
          <w:rPr>
            <w:noProof/>
            <w:webHidden/>
          </w:rPr>
          <w:fldChar w:fldCharType="end"/>
        </w:r>
      </w:hyperlink>
    </w:p>
    <w:p w:rsidR="00DE55C8" w:rsidRDefault="00842FD4">
      <w:pPr>
        <w:pStyle w:val="TOC3"/>
        <w:tabs>
          <w:tab w:val="right" w:leader="dot" w:pos="8296"/>
        </w:tabs>
        <w:rPr>
          <w:noProof/>
        </w:rPr>
      </w:pPr>
      <w:hyperlink w:anchor="_Toc2331572" w:history="1">
        <w:r w:rsidR="00DE55C8" w:rsidRPr="00700819">
          <w:rPr>
            <w:rStyle w:val="a7"/>
            <w:rFonts w:ascii="Times New Roman" w:hAnsi="Times New Roman" w:cs="Times New Roman"/>
            <w:noProof/>
          </w:rPr>
          <w:t>2</w:t>
        </w:r>
        <w:r w:rsidR="00DE55C8" w:rsidRPr="00700819">
          <w:rPr>
            <w:rStyle w:val="a7"/>
            <w:rFonts w:ascii="Times New Roman" w:hAnsi="Times New Roman" w:cs="Times New Roman"/>
            <w:noProof/>
          </w:rPr>
          <w:t>、投标报价</w:t>
        </w:r>
        <w:r w:rsidR="00DE55C8">
          <w:rPr>
            <w:noProof/>
            <w:webHidden/>
          </w:rPr>
          <w:tab/>
        </w:r>
        <w:r w:rsidR="00DE55C8">
          <w:rPr>
            <w:noProof/>
            <w:webHidden/>
          </w:rPr>
          <w:fldChar w:fldCharType="begin"/>
        </w:r>
        <w:r w:rsidR="00DE55C8">
          <w:rPr>
            <w:noProof/>
            <w:webHidden/>
          </w:rPr>
          <w:instrText xml:space="preserve"> PAGEREF _Toc2331572 \h </w:instrText>
        </w:r>
        <w:r w:rsidR="00DE55C8">
          <w:rPr>
            <w:noProof/>
            <w:webHidden/>
          </w:rPr>
        </w:r>
        <w:r w:rsidR="00DE55C8">
          <w:rPr>
            <w:noProof/>
            <w:webHidden/>
          </w:rPr>
          <w:fldChar w:fldCharType="separate"/>
        </w:r>
        <w:r>
          <w:rPr>
            <w:noProof/>
            <w:webHidden/>
          </w:rPr>
          <w:t>7</w:t>
        </w:r>
        <w:r w:rsidR="00DE55C8">
          <w:rPr>
            <w:noProof/>
            <w:webHidden/>
          </w:rPr>
          <w:fldChar w:fldCharType="end"/>
        </w:r>
      </w:hyperlink>
    </w:p>
    <w:p w:rsidR="00DE55C8" w:rsidRDefault="00842FD4">
      <w:pPr>
        <w:pStyle w:val="TOC3"/>
        <w:tabs>
          <w:tab w:val="right" w:leader="dot" w:pos="8296"/>
        </w:tabs>
        <w:rPr>
          <w:noProof/>
        </w:rPr>
      </w:pPr>
      <w:hyperlink w:anchor="_Toc2331573" w:history="1">
        <w:r w:rsidR="00DE55C8" w:rsidRPr="00700819">
          <w:rPr>
            <w:rStyle w:val="a7"/>
            <w:rFonts w:ascii="Times New Roman" w:hAnsi="Times New Roman" w:cs="Times New Roman"/>
            <w:noProof/>
          </w:rPr>
          <w:t>3</w:t>
        </w:r>
        <w:r w:rsidR="00DE55C8" w:rsidRPr="00700819">
          <w:rPr>
            <w:rStyle w:val="a7"/>
            <w:rFonts w:ascii="Times New Roman" w:hAnsi="Times New Roman" w:cs="Times New Roman"/>
            <w:noProof/>
          </w:rPr>
          <w:t>、验收标准</w:t>
        </w:r>
        <w:r w:rsidR="00DE55C8">
          <w:rPr>
            <w:noProof/>
            <w:webHidden/>
          </w:rPr>
          <w:tab/>
        </w:r>
        <w:r w:rsidR="00DE55C8">
          <w:rPr>
            <w:noProof/>
            <w:webHidden/>
          </w:rPr>
          <w:fldChar w:fldCharType="begin"/>
        </w:r>
        <w:r w:rsidR="00DE55C8">
          <w:rPr>
            <w:noProof/>
            <w:webHidden/>
          </w:rPr>
          <w:instrText xml:space="preserve"> PAGEREF _Toc2331573 \h </w:instrText>
        </w:r>
        <w:r w:rsidR="00DE55C8">
          <w:rPr>
            <w:noProof/>
            <w:webHidden/>
          </w:rPr>
        </w:r>
        <w:r w:rsidR="00DE55C8">
          <w:rPr>
            <w:noProof/>
            <w:webHidden/>
          </w:rPr>
          <w:fldChar w:fldCharType="separate"/>
        </w:r>
        <w:r>
          <w:rPr>
            <w:noProof/>
            <w:webHidden/>
          </w:rPr>
          <w:t>8</w:t>
        </w:r>
        <w:r w:rsidR="00DE55C8">
          <w:rPr>
            <w:noProof/>
            <w:webHidden/>
          </w:rPr>
          <w:fldChar w:fldCharType="end"/>
        </w:r>
      </w:hyperlink>
    </w:p>
    <w:p w:rsidR="00DE55C8" w:rsidRDefault="00842FD4">
      <w:pPr>
        <w:pStyle w:val="TOC3"/>
        <w:tabs>
          <w:tab w:val="right" w:leader="dot" w:pos="8296"/>
        </w:tabs>
        <w:rPr>
          <w:noProof/>
        </w:rPr>
      </w:pPr>
      <w:hyperlink w:anchor="_Toc2331574" w:history="1">
        <w:r w:rsidR="00DE55C8" w:rsidRPr="00700819">
          <w:rPr>
            <w:rStyle w:val="a7"/>
            <w:rFonts w:ascii="Times New Roman" w:hAnsi="Times New Roman" w:cs="Times New Roman"/>
            <w:noProof/>
          </w:rPr>
          <w:t>4</w:t>
        </w:r>
        <w:r w:rsidR="00DE55C8" w:rsidRPr="00700819">
          <w:rPr>
            <w:rStyle w:val="a7"/>
            <w:rFonts w:ascii="Times New Roman" w:hAnsi="Times New Roman" w:cs="Times New Roman"/>
            <w:noProof/>
          </w:rPr>
          <w:t>、包装、运输要求</w:t>
        </w:r>
        <w:r w:rsidR="00DE55C8">
          <w:rPr>
            <w:noProof/>
            <w:webHidden/>
          </w:rPr>
          <w:tab/>
        </w:r>
        <w:r w:rsidR="00DE55C8">
          <w:rPr>
            <w:noProof/>
            <w:webHidden/>
          </w:rPr>
          <w:fldChar w:fldCharType="begin"/>
        </w:r>
        <w:r w:rsidR="00DE55C8">
          <w:rPr>
            <w:noProof/>
            <w:webHidden/>
          </w:rPr>
          <w:instrText xml:space="preserve"> PAGEREF _Toc2331574 \h </w:instrText>
        </w:r>
        <w:r w:rsidR="00DE55C8">
          <w:rPr>
            <w:noProof/>
            <w:webHidden/>
          </w:rPr>
        </w:r>
        <w:r w:rsidR="00DE55C8">
          <w:rPr>
            <w:noProof/>
            <w:webHidden/>
          </w:rPr>
          <w:fldChar w:fldCharType="separate"/>
        </w:r>
        <w:r>
          <w:rPr>
            <w:noProof/>
            <w:webHidden/>
          </w:rPr>
          <w:t>8</w:t>
        </w:r>
        <w:r w:rsidR="00DE55C8">
          <w:rPr>
            <w:noProof/>
            <w:webHidden/>
          </w:rPr>
          <w:fldChar w:fldCharType="end"/>
        </w:r>
      </w:hyperlink>
    </w:p>
    <w:p w:rsidR="00DE55C8" w:rsidRDefault="00842FD4">
      <w:pPr>
        <w:pStyle w:val="TOC3"/>
        <w:tabs>
          <w:tab w:val="right" w:leader="dot" w:pos="8296"/>
        </w:tabs>
        <w:rPr>
          <w:noProof/>
        </w:rPr>
      </w:pPr>
      <w:hyperlink w:anchor="_Toc2331575" w:history="1">
        <w:r w:rsidR="00DE55C8" w:rsidRPr="00700819">
          <w:rPr>
            <w:rStyle w:val="a7"/>
            <w:rFonts w:ascii="Times New Roman" w:hAnsi="Times New Roman" w:cs="Times New Roman"/>
            <w:noProof/>
          </w:rPr>
          <w:t>5</w:t>
        </w:r>
        <w:r w:rsidR="00DE55C8" w:rsidRPr="00700819">
          <w:rPr>
            <w:rStyle w:val="a7"/>
            <w:rFonts w:ascii="Times New Roman" w:hAnsi="Times New Roman" w:cs="Times New Roman"/>
            <w:noProof/>
          </w:rPr>
          <w:t>、运输方式和到达目的地</w:t>
        </w:r>
        <w:r w:rsidR="00DE55C8">
          <w:rPr>
            <w:noProof/>
            <w:webHidden/>
          </w:rPr>
          <w:tab/>
        </w:r>
        <w:r w:rsidR="00DE55C8">
          <w:rPr>
            <w:noProof/>
            <w:webHidden/>
          </w:rPr>
          <w:fldChar w:fldCharType="begin"/>
        </w:r>
        <w:r w:rsidR="00DE55C8">
          <w:rPr>
            <w:noProof/>
            <w:webHidden/>
          </w:rPr>
          <w:instrText xml:space="preserve"> PAGEREF _Toc2331575 \h </w:instrText>
        </w:r>
        <w:r w:rsidR="00DE55C8">
          <w:rPr>
            <w:noProof/>
            <w:webHidden/>
          </w:rPr>
        </w:r>
        <w:r w:rsidR="00DE55C8">
          <w:rPr>
            <w:noProof/>
            <w:webHidden/>
          </w:rPr>
          <w:fldChar w:fldCharType="separate"/>
        </w:r>
        <w:r>
          <w:rPr>
            <w:noProof/>
            <w:webHidden/>
          </w:rPr>
          <w:t>8</w:t>
        </w:r>
        <w:r w:rsidR="00DE55C8">
          <w:rPr>
            <w:noProof/>
            <w:webHidden/>
          </w:rPr>
          <w:fldChar w:fldCharType="end"/>
        </w:r>
      </w:hyperlink>
    </w:p>
    <w:p w:rsidR="00DE55C8" w:rsidRDefault="00842FD4">
      <w:pPr>
        <w:pStyle w:val="TOC3"/>
        <w:tabs>
          <w:tab w:val="right" w:leader="dot" w:pos="8296"/>
        </w:tabs>
        <w:rPr>
          <w:noProof/>
        </w:rPr>
      </w:pPr>
      <w:hyperlink w:anchor="_Toc2331576" w:history="1">
        <w:r w:rsidR="00DE55C8" w:rsidRPr="00700819">
          <w:rPr>
            <w:rStyle w:val="a7"/>
            <w:rFonts w:ascii="Times New Roman" w:hAnsi="Times New Roman" w:cs="Times New Roman"/>
            <w:noProof/>
          </w:rPr>
          <w:t>6</w:t>
        </w:r>
        <w:r w:rsidR="00DE55C8" w:rsidRPr="00700819">
          <w:rPr>
            <w:rStyle w:val="a7"/>
            <w:rFonts w:ascii="Times New Roman" w:hAnsi="Times New Roman" w:cs="Times New Roman"/>
            <w:noProof/>
          </w:rPr>
          <w:t>、收货人及交货期</w:t>
        </w:r>
        <w:r w:rsidR="00DE55C8">
          <w:rPr>
            <w:noProof/>
            <w:webHidden/>
          </w:rPr>
          <w:tab/>
        </w:r>
        <w:r w:rsidR="00DE55C8">
          <w:rPr>
            <w:noProof/>
            <w:webHidden/>
          </w:rPr>
          <w:fldChar w:fldCharType="begin"/>
        </w:r>
        <w:r w:rsidR="00DE55C8">
          <w:rPr>
            <w:noProof/>
            <w:webHidden/>
          </w:rPr>
          <w:instrText xml:space="preserve"> PAGEREF _Toc2331576 \h </w:instrText>
        </w:r>
        <w:r w:rsidR="00DE55C8">
          <w:rPr>
            <w:noProof/>
            <w:webHidden/>
          </w:rPr>
        </w:r>
        <w:r w:rsidR="00DE55C8">
          <w:rPr>
            <w:noProof/>
            <w:webHidden/>
          </w:rPr>
          <w:fldChar w:fldCharType="separate"/>
        </w:r>
        <w:r>
          <w:rPr>
            <w:noProof/>
            <w:webHidden/>
          </w:rPr>
          <w:t>8</w:t>
        </w:r>
        <w:r w:rsidR="00DE55C8">
          <w:rPr>
            <w:noProof/>
            <w:webHidden/>
          </w:rPr>
          <w:fldChar w:fldCharType="end"/>
        </w:r>
      </w:hyperlink>
    </w:p>
    <w:p w:rsidR="00DE55C8" w:rsidRDefault="00842FD4">
      <w:pPr>
        <w:pStyle w:val="TOC3"/>
        <w:tabs>
          <w:tab w:val="right" w:leader="dot" w:pos="8296"/>
        </w:tabs>
        <w:rPr>
          <w:noProof/>
        </w:rPr>
      </w:pPr>
      <w:hyperlink w:anchor="_Toc2331577" w:history="1">
        <w:r w:rsidR="00DE55C8" w:rsidRPr="00700819">
          <w:rPr>
            <w:rStyle w:val="a7"/>
            <w:rFonts w:ascii="Times New Roman" w:hAnsi="Times New Roman" w:cs="Times New Roman"/>
            <w:noProof/>
          </w:rPr>
          <w:t>7</w:t>
        </w:r>
        <w:r w:rsidR="00DE55C8" w:rsidRPr="00700819">
          <w:rPr>
            <w:rStyle w:val="a7"/>
            <w:rFonts w:ascii="Times New Roman" w:hAnsi="Times New Roman" w:cs="Times New Roman"/>
            <w:noProof/>
          </w:rPr>
          <w:t>、付款方式</w:t>
        </w:r>
        <w:r w:rsidR="00DE55C8">
          <w:rPr>
            <w:noProof/>
            <w:webHidden/>
          </w:rPr>
          <w:tab/>
        </w:r>
        <w:r w:rsidR="00DE55C8">
          <w:rPr>
            <w:noProof/>
            <w:webHidden/>
          </w:rPr>
          <w:fldChar w:fldCharType="begin"/>
        </w:r>
        <w:r w:rsidR="00DE55C8">
          <w:rPr>
            <w:noProof/>
            <w:webHidden/>
          </w:rPr>
          <w:instrText xml:space="preserve"> PAGEREF _Toc2331577 \h </w:instrText>
        </w:r>
        <w:r w:rsidR="00DE55C8">
          <w:rPr>
            <w:noProof/>
            <w:webHidden/>
          </w:rPr>
        </w:r>
        <w:r w:rsidR="00DE55C8">
          <w:rPr>
            <w:noProof/>
            <w:webHidden/>
          </w:rPr>
          <w:fldChar w:fldCharType="separate"/>
        </w:r>
        <w:r>
          <w:rPr>
            <w:noProof/>
            <w:webHidden/>
          </w:rPr>
          <w:t>8</w:t>
        </w:r>
        <w:r w:rsidR="00DE55C8">
          <w:rPr>
            <w:noProof/>
            <w:webHidden/>
          </w:rPr>
          <w:fldChar w:fldCharType="end"/>
        </w:r>
      </w:hyperlink>
    </w:p>
    <w:p w:rsidR="00F54AE1" w:rsidRDefault="002B5459"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DE55C8" w:rsidRDefault="00DE55C8" w:rsidP="00F54AE1">
      <w:pPr>
        <w:spacing w:line="300" w:lineRule="auto"/>
        <w:jc w:val="left"/>
        <w:rPr>
          <w:rFonts w:ascii="Times New Roman" w:eastAsia="仿宋_GB2312" w:hAnsi="Times New Roman" w:cs="Times New Roman"/>
          <w:b/>
          <w:sz w:val="32"/>
          <w:szCs w:val="32"/>
        </w:rPr>
      </w:pPr>
    </w:p>
    <w:p w:rsidR="00DE55C8" w:rsidRDefault="00DE55C8" w:rsidP="00F54AE1">
      <w:pPr>
        <w:spacing w:line="300" w:lineRule="auto"/>
        <w:jc w:val="left"/>
        <w:rPr>
          <w:rFonts w:ascii="Times New Roman" w:eastAsia="仿宋_GB2312" w:hAnsi="Times New Roman" w:cs="Times New Roman"/>
          <w:b/>
          <w:sz w:val="32"/>
          <w:szCs w:val="32"/>
        </w:rPr>
      </w:pPr>
    </w:p>
    <w:p w:rsidR="00DE55C8" w:rsidRDefault="00DE55C8" w:rsidP="00F54AE1">
      <w:pPr>
        <w:spacing w:line="300" w:lineRule="auto"/>
        <w:jc w:val="left"/>
        <w:rPr>
          <w:rFonts w:ascii="Times New Roman" w:eastAsia="仿宋_GB2312" w:hAnsi="Times New Roman" w:cs="Times New Roman"/>
          <w:b/>
          <w:sz w:val="32"/>
          <w:szCs w:val="32"/>
        </w:rPr>
      </w:pPr>
    </w:p>
    <w:p w:rsidR="00DE55C8" w:rsidRPr="00F54AE1" w:rsidRDefault="00DE55C8" w:rsidP="00F54AE1">
      <w:pPr>
        <w:spacing w:line="300" w:lineRule="auto"/>
        <w:jc w:val="left"/>
        <w:rPr>
          <w:rFonts w:ascii="Times New Roman" w:eastAsia="仿宋_GB2312" w:hAnsi="Times New Roman" w:cs="Times New Roman"/>
          <w:b/>
          <w:sz w:val="32"/>
          <w:szCs w:val="32"/>
        </w:rPr>
      </w:pPr>
    </w:p>
    <w:p w:rsidR="00EF6C46" w:rsidRPr="00F54AE1" w:rsidRDefault="00EF6C46" w:rsidP="00F54AE1">
      <w:pPr>
        <w:pStyle w:val="1"/>
        <w:rPr>
          <w:rFonts w:ascii="Times New Roman" w:hAnsi="Times New Roman" w:cs="Times New Roman"/>
        </w:rPr>
      </w:pPr>
      <w:bookmarkStart w:id="0" w:name="_Toc2331551"/>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HC2016</w:t>
      </w:r>
      <w:r w:rsidR="00306939">
        <w:rPr>
          <w:rFonts w:ascii="Times New Roman" w:eastAsia="黑体" w:hAnsi="Times New Roman" w:cs="Times New Roman"/>
          <w:sz w:val="30"/>
          <w:szCs w:val="30"/>
        </w:rPr>
        <w:t>010</w:t>
      </w:r>
      <w:r w:rsidR="00D475CB">
        <w:rPr>
          <w:rFonts w:ascii="Times New Roman" w:eastAsia="黑体" w:hAnsi="Times New Roman" w:cs="Times New Roman"/>
          <w:sz w:val="30"/>
          <w:szCs w:val="30"/>
        </w:rPr>
        <w:t>4</w:t>
      </w:r>
    </w:p>
    <w:p w:rsidR="00B864E3" w:rsidRPr="00F54AE1" w:rsidRDefault="00EF6C46" w:rsidP="00F54AE1">
      <w:pPr>
        <w:pStyle w:val="2"/>
        <w:rPr>
          <w:rFonts w:ascii="Times New Roman" w:hAnsi="Times New Roman" w:cs="Times New Roman"/>
        </w:rPr>
      </w:pPr>
      <w:bookmarkStart w:id="1" w:name="_Toc2331552"/>
      <w:r w:rsidRPr="00F54AE1">
        <w:rPr>
          <w:rFonts w:ascii="Times New Roman" w:hAnsi="Times New Roman" w:cs="Times New Roman"/>
        </w:rPr>
        <w:t>（一）招标项目</w:t>
      </w:r>
      <w:bookmarkEnd w:id="1"/>
    </w:p>
    <w:p w:rsidR="00B864E3" w:rsidRPr="00F54AE1" w:rsidRDefault="005C00C7"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双层共挤</w:t>
      </w:r>
      <w:r w:rsidR="00BB535B">
        <w:rPr>
          <w:rFonts w:ascii="Times New Roman" w:eastAsia="仿宋_GB2312" w:hAnsi="Times New Roman" w:cs="Times New Roman" w:hint="eastAsia"/>
          <w:sz w:val="28"/>
          <w:szCs w:val="28"/>
        </w:rPr>
        <w:t>吹膜生产线</w:t>
      </w:r>
    </w:p>
    <w:p w:rsidR="00B864E3" w:rsidRPr="00F54AE1" w:rsidRDefault="002C6E94" w:rsidP="00F54AE1">
      <w:pPr>
        <w:pStyle w:val="2"/>
        <w:rPr>
          <w:rFonts w:ascii="Times New Roman" w:hAnsi="Times New Roman" w:cs="Times New Roman"/>
        </w:rPr>
      </w:pPr>
      <w:bookmarkStart w:id="2" w:name="_Toc2331553"/>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1D1D16">
      <w:pPr>
        <w:spacing w:line="360" w:lineRule="auto"/>
        <w:ind w:firstLineChars="200" w:firstLine="562"/>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1D1D16">
      <w:pPr>
        <w:ind w:firstLineChars="200" w:firstLine="562"/>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w:t>
      </w:r>
      <w:proofErr w:type="gramStart"/>
      <w:r w:rsidR="0004610E" w:rsidRPr="0004610E">
        <w:rPr>
          <w:rFonts w:ascii="Times New Roman" w:eastAsia="仿宋_GB2312" w:hAnsi="Times New Roman" w:cs="Times New Roman"/>
          <w:sz w:val="28"/>
          <w:szCs w:val="28"/>
        </w:rPr>
        <w:t>根玉路与南明路交汇处宏</w:t>
      </w:r>
      <w:proofErr w:type="gramEnd"/>
      <w:r w:rsidR="0004610E" w:rsidRPr="0004610E">
        <w:rPr>
          <w:rFonts w:ascii="Times New Roman" w:eastAsia="仿宋_GB2312" w:hAnsi="Times New Roman" w:cs="Times New Roman"/>
          <w:sz w:val="28"/>
          <w:szCs w:val="28"/>
        </w:rPr>
        <w:t>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1D1D16">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1D1D16">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2331554"/>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2331555"/>
      <w:r w:rsidRPr="00F54AE1">
        <w:rPr>
          <w:rFonts w:ascii="Times New Roman" w:hAnsi="Times New Roman" w:cs="Times New Roman"/>
        </w:rPr>
        <w:t>（四）资金来源</w:t>
      </w:r>
      <w:bookmarkEnd w:id="4"/>
    </w:p>
    <w:p w:rsidR="002C6E94" w:rsidRPr="00F54AE1" w:rsidRDefault="005C00C7"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国拨</w:t>
      </w:r>
      <w:r>
        <w:rPr>
          <w:rFonts w:ascii="Times New Roman" w:eastAsia="仿宋_GB2312" w:hAnsi="Times New Roman" w:cs="Times New Roman" w:hint="eastAsia"/>
          <w:sz w:val="28"/>
          <w:szCs w:val="28"/>
        </w:rPr>
        <w:t>/</w:t>
      </w:r>
      <w:r w:rsidR="00DB3985" w:rsidRPr="00F54AE1">
        <w:rPr>
          <w:rFonts w:ascii="Times New Roman" w:eastAsia="仿宋_GB2312" w:hAnsi="Times New Roman" w:cs="Times New Roman"/>
          <w:sz w:val="28"/>
          <w:szCs w:val="28"/>
        </w:rPr>
        <w:t>深圳市政府配套补助资金</w:t>
      </w:r>
    </w:p>
    <w:p w:rsidR="00DB3985" w:rsidRPr="00F54AE1" w:rsidRDefault="00BB535B" w:rsidP="00F54AE1">
      <w:pPr>
        <w:pStyle w:val="2"/>
        <w:rPr>
          <w:rFonts w:ascii="Times New Roman" w:hAnsi="Times New Roman" w:cs="Times New Roman"/>
        </w:rPr>
      </w:pPr>
      <w:bookmarkStart w:id="5" w:name="_Toc2331556"/>
      <w:r>
        <w:rPr>
          <w:rFonts w:ascii="Times New Roman" w:hAnsi="Times New Roman" w:cs="Times New Roman"/>
        </w:rPr>
        <w:t>（五）</w:t>
      </w:r>
      <w:r w:rsidR="005C00C7">
        <w:rPr>
          <w:rFonts w:ascii="Times New Roman" w:hAnsi="Times New Roman" w:cs="Times New Roman" w:hint="eastAsia"/>
        </w:rPr>
        <w:t>招标</w:t>
      </w:r>
      <w:r w:rsidR="00DB3985"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w:t>
      </w:r>
      <w:r w:rsidR="005512B7">
        <w:rPr>
          <w:rFonts w:ascii="Times New Roman" w:eastAsia="仿宋_GB2312" w:hAnsi="Times New Roman" w:cs="Times New Roman" w:hint="eastAsia"/>
          <w:sz w:val="28"/>
          <w:szCs w:val="28"/>
        </w:rPr>
        <w:t>为了</w:t>
      </w:r>
      <w:r w:rsidR="005C00C7">
        <w:rPr>
          <w:rFonts w:ascii="Times New Roman" w:eastAsia="仿宋_GB2312" w:hAnsi="Times New Roman" w:cs="Times New Roman" w:hint="eastAsia"/>
          <w:sz w:val="28"/>
          <w:szCs w:val="28"/>
        </w:rPr>
        <w:t>研究开发生物降解吹膜，同时辅助研发生物降解地膜，为降低“白色污染”贡献力量。</w:t>
      </w:r>
    </w:p>
    <w:p w:rsidR="00DB3985" w:rsidRPr="00F54AE1" w:rsidRDefault="00DB3985" w:rsidP="00F54AE1">
      <w:pPr>
        <w:pStyle w:val="2"/>
        <w:rPr>
          <w:rFonts w:ascii="Times New Roman" w:hAnsi="Times New Roman" w:cs="Times New Roman"/>
        </w:rPr>
      </w:pPr>
      <w:bookmarkStart w:id="6" w:name="_Toc2331557"/>
      <w:r w:rsidRPr="00F54AE1">
        <w:rPr>
          <w:rFonts w:ascii="Times New Roman" w:hAnsi="Times New Roman" w:cs="Times New Roman"/>
        </w:rPr>
        <w:lastRenderedPageBreak/>
        <w:t>（六）招标方式</w:t>
      </w:r>
      <w:bookmarkEnd w:id="6"/>
    </w:p>
    <w:p w:rsidR="00DB3985" w:rsidRPr="00F54AE1" w:rsidRDefault="00DB3985" w:rsidP="00D9041F">
      <w:pPr>
        <w:pStyle w:val="a6"/>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5C00C7">
        <w:rPr>
          <w:rFonts w:ascii="Times New Roman" w:eastAsia="仿宋_GB2312" w:hAnsi="Times New Roman" w:cs="Times New Roman" w:hint="eastAsia"/>
          <w:sz w:val="28"/>
          <w:szCs w:val="28"/>
        </w:rPr>
        <w:t>生产</w:t>
      </w:r>
      <w:r w:rsidRPr="00F54AE1">
        <w:rPr>
          <w:rFonts w:ascii="Times New Roman" w:eastAsia="仿宋_GB2312" w:hAnsi="Times New Roman" w:cs="Times New Roman"/>
          <w:sz w:val="28"/>
          <w:szCs w:val="28"/>
        </w:rPr>
        <w:t>单位，招标书在</w:t>
      </w:r>
      <w:r w:rsidR="005C00C7">
        <w:rPr>
          <w:rFonts w:ascii="Times New Roman" w:eastAsia="仿宋_GB2312" w:hAnsi="Times New Roman" w:cs="Times New Roman" w:hint="eastAsia"/>
          <w:sz w:val="28"/>
          <w:szCs w:val="28"/>
        </w:rPr>
        <w:t>虹彩</w:t>
      </w:r>
      <w:r w:rsidR="00AC0196">
        <w:rPr>
          <w:rFonts w:ascii="Times New Roman" w:eastAsia="仿宋_GB2312" w:hAnsi="Times New Roman" w:cs="Times New Roman" w:hint="eastAsia"/>
          <w:sz w:val="28"/>
          <w:szCs w:val="28"/>
        </w:rPr>
        <w:t>公司网站</w:t>
      </w:r>
      <w:r w:rsidRPr="005C00C7">
        <w:rPr>
          <w:rFonts w:ascii="Times New Roman" w:eastAsia="仿宋_GB2312" w:hAnsi="Times New Roman" w:cs="Times New Roman"/>
          <w:color w:val="000000" w:themeColor="text1"/>
          <w:sz w:val="28"/>
          <w:szCs w:val="28"/>
        </w:rPr>
        <w:t>（网址：</w:t>
      </w:r>
      <w:r w:rsidRPr="005C00C7">
        <w:rPr>
          <w:rFonts w:ascii="Times New Roman" w:eastAsia="仿宋_GB2312" w:hAnsi="Times New Roman" w:cs="Times New Roman"/>
          <w:color w:val="000000" w:themeColor="text1"/>
          <w:sz w:val="28"/>
          <w:szCs w:val="28"/>
        </w:rPr>
        <w:t>www.</w:t>
      </w:r>
      <w:r w:rsidR="005C00C7" w:rsidRPr="005C00C7">
        <w:rPr>
          <w:rFonts w:ascii="Times New Roman" w:eastAsia="仿宋_GB2312" w:hAnsi="Times New Roman" w:cs="Times New Roman" w:hint="eastAsia"/>
          <w:color w:val="000000" w:themeColor="text1"/>
          <w:sz w:val="28"/>
          <w:szCs w:val="28"/>
        </w:rPr>
        <w:t>biohongcai</w:t>
      </w:r>
      <w:r w:rsidRPr="005C00C7">
        <w:rPr>
          <w:rFonts w:ascii="Times New Roman" w:eastAsia="仿宋_GB2312" w:hAnsi="Times New Roman" w:cs="Times New Roman"/>
          <w:color w:val="000000" w:themeColor="text1"/>
          <w:sz w:val="28"/>
          <w:szCs w:val="28"/>
        </w:rPr>
        <w:t>.c</w:t>
      </w:r>
      <w:r w:rsidR="005C00C7" w:rsidRPr="005C00C7">
        <w:rPr>
          <w:rFonts w:ascii="Times New Roman" w:eastAsia="仿宋_GB2312" w:hAnsi="Times New Roman" w:cs="Times New Roman" w:hint="eastAsia"/>
          <w:color w:val="000000" w:themeColor="text1"/>
          <w:sz w:val="28"/>
          <w:szCs w:val="28"/>
        </w:rPr>
        <w:t>om</w:t>
      </w:r>
      <w:r w:rsidRPr="005C00C7">
        <w:rPr>
          <w:rFonts w:ascii="Times New Roman" w:eastAsia="仿宋_GB2312" w:hAnsi="Times New Roman" w:cs="Times New Roman"/>
          <w:color w:val="000000" w:themeColor="text1"/>
          <w:sz w:val="28"/>
          <w:szCs w:val="28"/>
        </w:rPr>
        <w:t>）公开</w:t>
      </w:r>
      <w:r w:rsidRPr="00F54AE1">
        <w:rPr>
          <w:rFonts w:ascii="Times New Roman" w:eastAsia="仿宋_GB2312" w:hAnsi="Times New Roman" w:cs="Times New Roman"/>
          <w:sz w:val="28"/>
          <w:szCs w:val="28"/>
        </w:rPr>
        <w:t>。</w:t>
      </w:r>
    </w:p>
    <w:p w:rsidR="00DB3985" w:rsidRPr="00F54AE1" w:rsidRDefault="00DB3985" w:rsidP="00F54AE1">
      <w:pPr>
        <w:pStyle w:val="2"/>
        <w:rPr>
          <w:rFonts w:ascii="Times New Roman" w:hAnsi="Times New Roman" w:cs="Times New Roman"/>
        </w:rPr>
      </w:pPr>
      <w:bookmarkStart w:id="7" w:name="_Toc2331558"/>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w:t>
      </w:r>
      <w:r w:rsidR="00D25CC2">
        <w:rPr>
          <w:rFonts w:ascii="Times New Roman" w:eastAsia="仿宋_GB2312" w:hAnsi="Times New Roman" w:cs="Times New Roman" w:hint="eastAsia"/>
          <w:sz w:val="28"/>
          <w:szCs w:val="28"/>
        </w:rPr>
        <w:t>公司网站上</w:t>
      </w:r>
      <w:r w:rsidR="00CD14AC" w:rsidRPr="00F54AE1">
        <w:rPr>
          <w:rFonts w:ascii="Times New Roman" w:eastAsia="仿宋_GB2312" w:hAnsi="Times New Roman" w:cs="Times New Roman"/>
          <w:sz w:val="28"/>
          <w:szCs w:val="28"/>
        </w:rPr>
        <w:t>投放时间为</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D475CB">
        <w:rPr>
          <w:rFonts w:ascii="Times New Roman" w:eastAsia="仿宋_GB2312" w:hAnsi="Times New Roman" w:cs="Times New Roman"/>
          <w:sz w:val="28"/>
          <w:szCs w:val="28"/>
        </w:rPr>
        <w:t>01</w:t>
      </w:r>
      <w:r w:rsidR="00CD14AC" w:rsidRPr="00F54AE1">
        <w:rPr>
          <w:rFonts w:ascii="Times New Roman" w:eastAsia="仿宋_GB2312" w:hAnsi="Times New Roman" w:cs="Times New Roman"/>
          <w:sz w:val="28"/>
          <w:szCs w:val="28"/>
        </w:rPr>
        <w:t>月</w:t>
      </w:r>
      <w:r w:rsidR="00D475CB">
        <w:rPr>
          <w:rFonts w:ascii="Times New Roman" w:eastAsia="仿宋_GB2312" w:hAnsi="Times New Roman" w:cs="Times New Roman"/>
          <w:sz w:val="28"/>
          <w:szCs w:val="28"/>
        </w:rPr>
        <w:t>11</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D475CB">
        <w:rPr>
          <w:rFonts w:ascii="Times New Roman" w:eastAsia="仿宋_GB2312" w:hAnsi="Times New Roman" w:cs="Times New Roman"/>
          <w:sz w:val="28"/>
          <w:szCs w:val="28"/>
        </w:rPr>
        <w:t>01</w:t>
      </w:r>
      <w:r w:rsidR="00CD14AC" w:rsidRPr="00F54AE1">
        <w:rPr>
          <w:rFonts w:ascii="Times New Roman" w:eastAsia="仿宋_GB2312" w:hAnsi="Times New Roman" w:cs="Times New Roman"/>
          <w:sz w:val="28"/>
          <w:szCs w:val="28"/>
        </w:rPr>
        <w:t>月</w:t>
      </w:r>
      <w:r w:rsidR="00D475CB">
        <w:rPr>
          <w:rFonts w:ascii="Times New Roman" w:eastAsia="仿宋_GB2312" w:hAnsi="Times New Roman" w:cs="Times New Roman"/>
          <w:sz w:val="28"/>
          <w:szCs w:val="28"/>
        </w:rPr>
        <w:t>20</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D475CB">
        <w:rPr>
          <w:rFonts w:ascii="Times New Roman" w:eastAsia="仿宋_GB2312" w:hAnsi="Times New Roman" w:cs="Times New Roman"/>
          <w:sz w:val="28"/>
          <w:szCs w:val="28"/>
        </w:rPr>
        <w:t>01</w:t>
      </w:r>
      <w:r w:rsidR="00CD14AC" w:rsidRPr="00F54AE1">
        <w:rPr>
          <w:rFonts w:ascii="Times New Roman" w:eastAsia="仿宋_GB2312" w:hAnsi="Times New Roman" w:cs="Times New Roman"/>
          <w:sz w:val="28"/>
          <w:szCs w:val="28"/>
        </w:rPr>
        <w:t>月</w:t>
      </w:r>
      <w:r w:rsidR="00D475CB">
        <w:rPr>
          <w:rFonts w:ascii="Times New Roman" w:eastAsia="仿宋_GB2312" w:hAnsi="Times New Roman" w:cs="Times New Roman"/>
          <w:sz w:val="28"/>
          <w:szCs w:val="28"/>
        </w:rPr>
        <w:t>20</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2016</w:t>
      </w:r>
      <w:r w:rsidR="001E6D42" w:rsidRPr="00F54AE1">
        <w:rPr>
          <w:rFonts w:ascii="Times New Roman" w:eastAsia="仿宋_GB2312" w:hAnsi="Times New Roman" w:cs="Times New Roman"/>
          <w:sz w:val="28"/>
          <w:szCs w:val="28"/>
        </w:rPr>
        <w:t>年</w:t>
      </w:r>
      <w:r w:rsidR="00D475CB">
        <w:rPr>
          <w:rFonts w:ascii="Times New Roman" w:eastAsia="仿宋_GB2312" w:hAnsi="Times New Roman" w:cs="Times New Roman"/>
          <w:sz w:val="28"/>
          <w:szCs w:val="28"/>
        </w:rPr>
        <w:t>01</w:t>
      </w:r>
      <w:r w:rsidR="001E6D42" w:rsidRPr="00F54AE1">
        <w:rPr>
          <w:rFonts w:ascii="Times New Roman" w:eastAsia="仿宋_GB2312" w:hAnsi="Times New Roman" w:cs="Times New Roman"/>
          <w:sz w:val="28"/>
          <w:szCs w:val="28"/>
        </w:rPr>
        <w:t>月</w:t>
      </w:r>
      <w:r w:rsidR="00D475CB">
        <w:rPr>
          <w:rFonts w:ascii="Times New Roman" w:eastAsia="仿宋_GB2312" w:hAnsi="Times New Roman" w:cs="Times New Roman"/>
          <w:sz w:val="28"/>
          <w:szCs w:val="28"/>
        </w:rPr>
        <w:t>20</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bookmarkStart w:id="8" w:name="_GoBack"/>
      <w:bookmarkEnd w:id="8"/>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9" w:name="_Toc2331559"/>
      <w:r w:rsidRPr="00F54AE1">
        <w:rPr>
          <w:rFonts w:ascii="Times New Roman" w:hAnsi="Times New Roman" w:cs="Times New Roman"/>
        </w:rPr>
        <w:lastRenderedPageBreak/>
        <w:t>二、投标人须知</w:t>
      </w:r>
      <w:bookmarkEnd w:id="9"/>
    </w:p>
    <w:p w:rsidR="001E6D42" w:rsidRPr="00F54AE1" w:rsidRDefault="001E6D42" w:rsidP="00F54AE1">
      <w:pPr>
        <w:pStyle w:val="2"/>
        <w:rPr>
          <w:rFonts w:ascii="Times New Roman" w:hAnsi="Times New Roman" w:cs="Times New Roman"/>
        </w:rPr>
      </w:pPr>
      <w:bookmarkStart w:id="10" w:name="_Toc2331560"/>
      <w:r w:rsidRPr="00F54AE1">
        <w:rPr>
          <w:rFonts w:ascii="Times New Roman" w:hAnsi="Times New Roman" w:cs="Times New Roman"/>
        </w:rPr>
        <w:t>（一）项目名称</w:t>
      </w:r>
      <w:bookmarkEnd w:id="10"/>
    </w:p>
    <w:p w:rsidR="00236A68" w:rsidRPr="00236A68" w:rsidRDefault="001E6D42" w:rsidP="008A6C9B">
      <w:pPr>
        <w:spacing w:line="720" w:lineRule="auto"/>
        <w:jc w:val="left"/>
        <w:rPr>
          <w:rFonts w:ascii="Times New Roman" w:eastAsia="黑体" w:hAnsi="Times New Roman" w:cs="Times New Roman"/>
          <w:b/>
          <w:sz w:val="36"/>
          <w:szCs w:val="36"/>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r w:rsidR="008A6C9B">
        <w:rPr>
          <w:rFonts w:ascii="Times New Roman" w:eastAsia="仿宋_GB2312" w:hAnsi="Times New Roman" w:cs="Times New Roman" w:hint="eastAsia"/>
          <w:sz w:val="28"/>
          <w:szCs w:val="28"/>
        </w:rPr>
        <w:t>双层共挤</w:t>
      </w:r>
      <w:r w:rsidR="00236A68" w:rsidRPr="00236A68">
        <w:rPr>
          <w:rFonts w:ascii="Times New Roman" w:eastAsia="仿宋_GB2312" w:hAnsi="Times New Roman" w:cs="Times New Roman" w:hint="eastAsia"/>
          <w:sz w:val="28"/>
          <w:szCs w:val="28"/>
        </w:rPr>
        <w:t>吹膜生产线</w:t>
      </w:r>
      <w:r w:rsidR="008A6C9B">
        <w:rPr>
          <w:rFonts w:ascii="Times New Roman" w:eastAsia="仿宋_GB2312" w:hAnsi="Times New Roman" w:cs="Times New Roman" w:hint="eastAsia"/>
          <w:sz w:val="28"/>
          <w:szCs w:val="28"/>
        </w:rPr>
        <w:t>。</w:t>
      </w:r>
    </w:p>
    <w:p w:rsidR="00176C9C" w:rsidRPr="008A6C9B" w:rsidRDefault="00B864E3" w:rsidP="008A6C9B">
      <w:pPr>
        <w:pStyle w:val="2"/>
      </w:pPr>
      <w:bookmarkStart w:id="11" w:name="_Toc2331561"/>
      <w:r w:rsidRPr="008A6C9B">
        <w:t>（二）招标人</w:t>
      </w:r>
      <w:bookmarkEnd w:id="11"/>
    </w:p>
    <w:p w:rsidR="00176C9C" w:rsidRPr="00F54AE1" w:rsidRDefault="00004AA2" w:rsidP="001D1D16">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1D1D16">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1D1D16">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w:t>
      </w:r>
      <w:proofErr w:type="gramStart"/>
      <w:r w:rsidRPr="00F54AE1">
        <w:rPr>
          <w:rFonts w:ascii="Times New Roman" w:eastAsia="仿宋_GB2312" w:hAnsi="Times New Roman" w:cs="Times New Roman"/>
          <w:sz w:val="28"/>
          <w:szCs w:val="28"/>
        </w:rPr>
        <w:t>根玉路与南明路交汇处宏</w:t>
      </w:r>
      <w:proofErr w:type="gramEnd"/>
      <w:r w:rsidRPr="00F54AE1">
        <w:rPr>
          <w:rFonts w:ascii="Times New Roman" w:eastAsia="仿宋_GB2312" w:hAnsi="Times New Roman" w:cs="Times New Roman"/>
          <w:sz w:val="28"/>
          <w:szCs w:val="28"/>
        </w:rPr>
        <w:t>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1D1D16">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1D1D16">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2" w:name="_Toc2331562"/>
      <w:r w:rsidRPr="00F54AE1">
        <w:rPr>
          <w:rFonts w:ascii="Times New Roman" w:hAnsi="Times New Roman" w:cs="Times New Roman"/>
        </w:rPr>
        <w:t>（三）项目概况</w:t>
      </w:r>
      <w:bookmarkEnd w:id="12"/>
    </w:p>
    <w:p w:rsidR="00A9452B" w:rsidRPr="00F54AE1" w:rsidRDefault="00A9452B" w:rsidP="00AA6D0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9F60FE">
        <w:rPr>
          <w:rFonts w:ascii="Times New Roman" w:eastAsia="仿宋_GB2312" w:hAnsi="Times New Roman" w:cs="Times New Roman" w:hint="eastAsia"/>
          <w:sz w:val="28"/>
          <w:szCs w:val="28"/>
        </w:rPr>
        <w:t>为了</w:t>
      </w:r>
      <w:r w:rsidR="00B964EF">
        <w:rPr>
          <w:rFonts w:ascii="Times New Roman" w:eastAsia="仿宋_GB2312" w:hAnsi="Times New Roman" w:cs="Times New Roman" w:hint="eastAsia"/>
          <w:sz w:val="28"/>
          <w:szCs w:val="28"/>
        </w:rPr>
        <w:t>满足市场需求，</w:t>
      </w:r>
      <w:r w:rsidR="005B32A2">
        <w:rPr>
          <w:rFonts w:ascii="Times New Roman" w:eastAsia="仿宋_GB2312" w:hAnsi="Times New Roman" w:cs="Times New Roman" w:hint="eastAsia"/>
          <w:sz w:val="28"/>
          <w:szCs w:val="28"/>
        </w:rPr>
        <w:t>公司开发多层共挤膜袋产品</w:t>
      </w:r>
      <w:r w:rsidR="009F60FE">
        <w:rPr>
          <w:rFonts w:ascii="Times New Roman" w:eastAsia="仿宋_GB2312" w:hAnsi="Times New Roman" w:cs="Times New Roman" w:hint="eastAsia"/>
          <w:sz w:val="28"/>
          <w:szCs w:val="28"/>
        </w:rPr>
        <w:t>，</w:t>
      </w:r>
      <w:r w:rsidR="005B32A2">
        <w:rPr>
          <w:rFonts w:ascii="Times New Roman" w:eastAsia="仿宋_GB2312" w:hAnsi="Times New Roman" w:cs="Times New Roman" w:hint="eastAsia"/>
          <w:sz w:val="28"/>
          <w:szCs w:val="28"/>
        </w:rPr>
        <w:t>同时为了满足生物降解地膜对保温保墒性能要求，开发多层共挤薄膜</w:t>
      </w:r>
      <w:r w:rsidR="009F60FE">
        <w:rPr>
          <w:rFonts w:ascii="Times New Roman" w:eastAsia="仿宋_GB2312" w:hAnsi="Times New Roman" w:cs="Times New Roman" w:hint="eastAsia"/>
          <w:sz w:val="28"/>
          <w:szCs w:val="28"/>
        </w:rPr>
        <w:t>，</w:t>
      </w:r>
      <w:r w:rsidR="005B32A2">
        <w:rPr>
          <w:rFonts w:ascii="Times New Roman" w:eastAsia="仿宋_GB2312" w:hAnsi="Times New Roman" w:cs="Times New Roman" w:hint="eastAsia"/>
          <w:sz w:val="28"/>
          <w:szCs w:val="28"/>
        </w:rPr>
        <w:t>初步拟定引进一条生产线，不排除在使用过程中对设备改造可能</w:t>
      </w:r>
      <w:r w:rsidRPr="00F54AE1">
        <w:rPr>
          <w:rFonts w:ascii="Times New Roman" w:eastAsia="仿宋_GB2312" w:hAnsi="Times New Roman" w:cs="Times New Roman"/>
          <w:sz w:val="28"/>
          <w:szCs w:val="28"/>
        </w:rPr>
        <w:t>。</w:t>
      </w:r>
    </w:p>
    <w:p w:rsidR="00A9452B" w:rsidRPr="00F54AE1" w:rsidRDefault="005D4236" w:rsidP="00F54AE1">
      <w:pPr>
        <w:pStyle w:val="2"/>
        <w:rPr>
          <w:rFonts w:ascii="Times New Roman" w:hAnsi="Times New Roman" w:cs="Times New Roman"/>
        </w:rPr>
      </w:pPr>
      <w:bookmarkStart w:id="13" w:name="_Toc2331563"/>
      <w:r w:rsidRPr="00F54AE1">
        <w:rPr>
          <w:rFonts w:ascii="Times New Roman" w:hAnsi="Times New Roman" w:cs="Times New Roman"/>
        </w:rPr>
        <w:t>（四）招标范围</w:t>
      </w:r>
      <w:bookmarkEnd w:id="13"/>
    </w:p>
    <w:p w:rsidR="00217B94" w:rsidRPr="00F54AE1" w:rsidRDefault="00AA6D05" w:rsidP="00AA6D05">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《深圳市生物基材料制品城市应用示范项目》</w:t>
      </w:r>
      <w:r w:rsidR="005B32A2">
        <w:rPr>
          <w:rFonts w:ascii="Times New Roman" w:eastAsia="仿宋_GB2312" w:hAnsi="Times New Roman" w:cs="Times New Roman" w:hint="eastAsia"/>
          <w:sz w:val="28"/>
          <w:szCs w:val="28"/>
        </w:rPr>
        <w:t>双层共挤</w:t>
      </w:r>
      <w:r>
        <w:rPr>
          <w:rFonts w:ascii="Times New Roman" w:eastAsia="仿宋_GB2312" w:hAnsi="Times New Roman" w:cs="Times New Roman" w:hint="eastAsia"/>
          <w:sz w:val="28"/>
          <w:szCs w:val="28"/>
        </w:rPr>
        <w:t>吹膜生产线</w:t>
      </w:r>
      <w:r w:rsidR="00217B94" w:rsidRPr="00F54AE1">
        <w:rPr>
          <w:rFonts w:ascii="Times New Roman" w:eastAsia="仿宋_GB2312" w:hAnsi="Times New Roman" w:cs="Times New Roman"/>
          <w:sz w:val="28"/>
          <w:szCs w:val="28"/>
        </w:rPr>
        <w:t>。</w:t>
      </w:r>
    </w:p>
    <w:p w:rsidR="00176C9C" w:rsidRPr="00F54AE1" w:rsidRDefault="00217B94" w:rsidP="00F54AE1">
      <w:pPr>
        <w:pStyle w:val="2"/>
        <w:rPr>
          <w:rFonts w:ascii="Times New Roman" w:hAnsi="Times New Roman" w:cs="Times New Roman"/>
        </w:rPr>
      </w:pPr>
      <w:bookmarkStart w:id="14" w:name="_Toc2331564"/>
      <w:r w:rsidRPr="00F54AE1">
        <w:rPr>
          <w:rFonts w:ascii="Times New Roman" w:hAnsi="Times New Roman" w:cs="Times New Roman"/>
        </w:rPr>
        <w:lastRenderedPageBreak/>
        <w:t>（五）投标人资格</w:t>
      </w:r>
      <w:bookmarkEnd w:id="14"/>
    </w:p>
    <w:p w:rsidR="00217B94" w:rsidRPr="00F54AE1" w:rsidRDefault="00217B94" w:rsidP="001D1D16">
      <w:pPr>
        <w:pStyle w:val="3"/>
        <w:ind w:firstLine="643"/>
        <w:rPr>
          <w:rFonts w:ascii="Times New Roman" w:hAnsi="Times New Roman" w:cs="Times New Roman"/>
        </w:rPr>
      </w:pPr>
      <w:bookmarkStart w:id="15" w:name="_Toc2331565"/>
      <w:r w:rsidRPr="00F54AE1">
        <w:rPr>
          <w:rFonts w:ascii="Times New Roman" w:hAnsi="Times New Roman" w:cs="Times New Roman"/>
        </w:rPr>
        <w:t>1</w:t>
      </w:r>
      <w:r w:rsidRPr="00F54AE1">
        <w:rPr>
          <w:rFonts w:ascii="Times New Roman" w:hAnsi="Times New Roman" w:cs="Times New Roman"/>
        </w:rPr>
        <w:t>、投标人须具备条件</w:t>
      </w:r>
      <w:bookmarkEnd w:id="15"/>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AA6D05">
        <w:rPr>
          <w:rFonts w:ascii="Times New Roman" w:eastAsia="仿宋_GB2312" w:hAnsi="Times New Roman" w:cs="Times New Roman" w:hint="eastAsia"/>
          <w:sz w:val="28"/>
          <w:szCs w:val="28"/>
        </w:rPr>
        <w:t>吹膜生产线制造、技改资</w:t>
      </w:r>
      <w:r w:rsidRPr="00F54AE1">
        <w:rPr>
          <w:rFonts w:ascii="Times New Roman" w:eastAsia="仿宋_GB2312" w:hAnsi="Times New Roman" w:cs="Times New Roman"/>
          <w:sz w:val="28"/>
          <w:szCs w:val="28"/>
        </w:rPr>
        <w:t>质证书。</w:t>
      </w:r>
    </w:p>
    <w:p w:rsidR="008B2F53" w:rsidRPr="00F54AE1" w:rsidRDefault="008366A2" w:rsidP="001D1D16">
      <w:pPr>
        <w:pStyle w:val="3"/>
        <w:ind w:firstLine="643"/>
        <w:rPr>
          <w:rFonts w:ascii="Times New Roman" w:hAnsi="Times New Roman" w:cs="Times New Roman"/>
        </w:rPr>
      </w:pPr>
      <w:bookmarkStart w:id="16" w:name="_Toc2331566"/>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6"/>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已制</w:t>
      </w:r>
      <w:r w:rsidR="00AA6D05">
        <w:rPr>
          <w:rFonts w:ascii="Times New Roman" w:eastAsia="仿宋_GB2312" w:hAnsi="Times New Roman" w:cs="Times New Roman" w:hint="eastAsia"/>
          <w:sz w:val="28"/>
          <w:szCs w:val="28"/>
        </w:rPr>
        <w:t>生物降解料吹膜生产线</w:t>
      </w:r>
      <w:r w:rsidRPr="00F54AE1">
        <w:rPr>
          <w:rFonts w:ascii="Times New Roman" w:eastAsia="仿宋_GB2312" w:hAnsi="Times New Roman" w:cs="Times New Roman"/>
          <w:sz w:val="28"/>
          <w:szCs w:val="28"/>
        </w:rPr>
        <w:t>的业绩和技术能力；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972E0D">
        <w:rPr>
          <w:rFonts w:ascii="Times New Roman" w:eastAsia="仿宋_GB2312" w:hAnsi="Times New Roman" w:cs="Times New Roman" w:hint="eastAsia"/>
          <w:sz w:val="28"/>
          <w:szCs w:val="28"/>
        </w:rPr>
        <w:t>物降解料吹膜生产线制造、技改</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1D1D16">
      <w:pPr>
        <w:pStyle w:val="3"/>
        <w:ind w:firstLine="643"/>
        <w:rPr>
          <w:rFonts w:ascii="Times New Roman" w:hAnsi="Times New Roman" w:cs="Times New Roman"/>
        </w:rPr>
      </w:pPr>
      <w:bookmarkStart w:id="17" w:name="_Toc2331567"/>
      <w:r w:rsidRPr="00F54AE1">
        <w:rPr>
          <w:rFonts w:ascii="Times New Roman" w:hAnsi="Times New Roman" w:cs="Times New Roman"/>
        </w:rPr>
        <w:t>3</w:t>
      </w:r>
      <w:r w:rsidRPr="00F54AE1">
        <w:rPr>
          <w:rFonts w:ascii="Times New Roman" w:hAnsi="Times New Roman" w:cs="Times New Roman"/>
        </w:rPr>
        <w:t>、投标费用</w:t>
      </w:r>
      <w:bookmarkEnd w:id="17"/>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D9041F" w:rsidRPr="00F54AE1" w:rsidRDefault="00D9041F" w:rsidP="00F54AE1">
      <w:pPr>
        <w:pStyle w:val="1"/>
        <w:rPr>
          <w:rFonts w:ascii="Times New Roman" w:hAnsi="Times New Roman" w:cs="Times New Roman"/>
        </w:rPr>
      </w:pPr>
      <w:bookmarkStart w:id="18" w:name="_Toc2331568"/>
      <w:r w:rsidRPr="00F54AE1">
        <w:rPr>
          <w:rFonts w:ascii="Times New Roman" w:hAnsi="Times New Roman" w:cs="Times New Roman"/>
        </w:rPr>
        <w:lastRenderedPageBreak/>
        <w:t>三、招标文件</w:t>
      </w:r>
      <w:bookmarkEnd w:id="18"/>
    </w:p>
    <w:p w:rsidR="00566845" w:rsidRDefault="00566845" w:rsidP="00F54AE1">
      <w:pPr>
        <w:pStyle w:val="2"/>
        <w:rPr>
          <w:rFonts w:ascii="Times New Roman" w:hAnsi="Times New Roman" w:cs="Times New Roman"/>
        </w:rPr>
      </w:pPr>
      <w:bookmarkStart w:id="19" w:name="_Toc2331569"/>
      <w:r w:rsidRPr="00F54AE1">
        <w:rPr>
          <w:rFonts w:ascii="Times New Roman" w:hAnsi="Times New Roman" w:cs="Times New Roman"/>
        </w:rPr>
        <w:t>（一）</w:t>
      </w:r>
      <w:r w:rsidR="002B67FF">
        <w:rPr>
          <w:rFonts w:ascii="Times New Roman" w:hAnsi="Times New Roman" w:cs="Times New Roman" w:hint="eastAsia"/>
        </w:rPr>
        <w:t>吹膜生产线技改</w:t>
      </w:r>
      <w:r w:rsidRPr="00F54AE1">
        <w:rPr>
          <w:rFonts w:ascii="Times New Roman" w:hAnsi="Times New Roman" w:cs="Times New Roman"/>
        </w:rPr>
        <w:t>需求表</w:t>
      </w:r>
      <w:bookmarkEnd w:id="19"/>
    </w:p>
    <w:tbl>
      <w:tblPr>
        <w:tblStyle w:val="ae"/>
        <w:tblW w:w="0" w:type="auto"/>
        <w:tblLook w:val="04A0" w:firstRow="1" w:lastRow="0" w:firstColumn="1" w:lastColumn="0" w:noHBand="0" w:noVBand="1"/>
      </w:tblPr>
      <w:tblGrid>
        <w:gridCol w:w="2074"/>
        <w:gridCol w:w="2074"/>
        <w:gridCol w:w="2074"/>
        <w:gridCol w:w="2074"/>
      </w:tblGrid>
      <w:tr w:rsidR="005B32A2" w:rsidTr="005B32A2">
        <w:tc>
          <w:tcPr>
            <w:tcW w:w="2074" w:type="dxa"/>
          </w:tcPr>
          <w:p w:rsidR="005B32A2" w:rsidRPr="005B32A2" w:rsidRDefault="005B32A2" w:rsidP="005B32A2">
            <w:pPr>
              <w:spacing w:line="0" w:lineRule="atLeast"/>
              <w:jc w:val="center"/>
              <w:rPr>
                <w:rFonts w:ascii="Times New Roman" w:eastAsia="仿宋_GB2312" w:hAnsi="Times New Roman" w:cs="Times New Roman"/>
                <w:b/>
                <w:sz w:val="28"/>
                <w:szCs w:val="28"/>
              </w:rPr>
            </w:pPr>
            <w:r w:rsidRPr="005B32A2">
              <w:rPr>
                <w:rFonts w:ascii="Times New Roman" w:eastAsia="仿宋_GB2312" w:hAnsi="Times New Roman" w:cs="Times New Roman" w:hint="eastAsia"/>
                <w:b/>
                <w:sz w:val="28"/>
                <w:szCs w:val="28"/>
              </w:rPr>
              <w:t>项目名称</w:t>
            </w:r>
          </w:p>
        </w:tc>
        <w:tc>
          <w:tcPr>
            <w:tcW w:w="2074" w:type="dxa"/>
          </w:tcPr>
          <w:p w:rsidR="005B32A2" w:rsidRPr="005B32A2" w:rsidRDefault="005B32A2" w:rsidP="005B32A2">
            <w:pPr>
              <w:spacing w:line="0" w:lineRule="atLeast"/>
              <w:jc w:val="center"/>
              <w:rPr>
                <w:rFonts w:ascii="Times New Roman" w:eastAsia="仿宋_GB2312" w:hAnsi="Times New Roman" w:cs="Times New Roman"/>
                <w:b/>
                <w:sz w:val="28"/>
                <w:szCs w:val="28"/>
              </w:rPr>
            </w:pPr>
            <w:r w:rsidRPr="005B32A2">
              <w:rPr>
                <w:rFonts w:ascii="Times New Roman" w:eastAsia="仿宋_GB2312" w:hAnsi="Times New Roman" w:cs="Times New Roman" w:hint="eastAsia"/>
                <w:b/>
                <w:sz w:val="28"/>
                <w:szCs w:val="28"/>
              </w:rPr>
              <w:t>产品类别</w:t>
            </w:r>
          </w:p>
        </w:tc>
        <w:tc>
          <w:tcPr>
            <w:tcW w:w="2074" w:type="dxa"/>
          </w:tcPr>
          <w:p w:rsidR="005B32A2" w:rsidRPr="005B32A2" w:rsidRDefault="005B32A2" w:rsidP="005B32A2">
            <w:pPr>
              <w:spacing w:line="0" w:lineRule="atLeast"/>
              <w:jc w:val="center"/>
              <w:rPr>
                <w:rFonts w:ascii="Times New Roman" w:eastAsia="仿宋_GB2312" w:hAnsi="Times New Roman" w:cs="Times New Roman"/>
                <w:b/>
                <w:sz w:val="28"/>
                <w:szCs w:val="28"/>
              </w:rPr>
            </w:pPr>
            <w:r w:rsidRPr="005B32A2">
              <w:rPr>
                <w:rFonts w:ascii="Times New Roman" w:eastAsia="仿宋_GB2312" w:hAnsi="Times New Roman" w:cs="Times New Roman" w:hint="eastAsia"/>
                <w:b/>
                <w:sz w:val="28"/>
                <w:szCs w:val="28"/>
              </w:rPr>
              <w:t>数量（套）</w:t>
            </w:r>
          </w:p>
        </w:tc>
        <w:tc>
          <w:tcPr>
            <w:tcW w:w="2074" w:type="dxa"/>
          </w:tcPr>
          <w:p w:rsidR="005B32A2" w:rsidRPr="005B32A2" w:rsidRDefault="005B32A2" w:rsidP="005B32A2">
            <w:pPr>
              <w:spacing w:line="0" w:lineRule="atLeast"/>
              <w:jc w:val="center"/>
              <w:rPr>
                <w:rFonts w:ascii="Times New Roman" w:eastAsia="仿宋_GB2312" w:hAnsi="Times New Roman" w:cs="Times New Roman"/>
                <w:b/>
                <w:sz w:val="28"/>
                <w:szCs w:val="28"/>
              </w:rPr>
            </w:pPr>
            <w:r w:rsidRPr="005B32A2">
              <w:rPr>
                <w:rFonts w:ascii="Times New Roman" w:eastAsia="仿宋_GB2312" w:hAnsi="Times New Roman" w:cs="Times New Roman" w:hint="eastAsia"/>
                <w:b/>
                <w:sz w:val="28"/>
                <w:szCs w:val="28"/>
              </w:rPr>
              <w:t>交货期</w:t>
            </w:r>
          </w:p>
        </w:tc>
      </w:tr>
      <w:tr w:rsidR="005B32A2" w:rsidTr="002A5F02">
        <w:tc>
          <w:tcPr>
            <w:tcW w:w="2074" w:type="dxa"/>
            <w:vAlign w:val="center"/>
          </w:tcPr>
          <w:p w:rsidR="005B32A2" w:rsidRPr="00972E0D" w:rsidRDefault="005B32A2" w:rsidP="005B32A2">
            <w:pPr>
              <w:spacing w:line="0" w:lineRule="atLeas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双层共挤</w:t>
            </w:r>
            <w:r w:rsidRPr="00972E0D">
              <w:rPr>
                <w:rFonts w:ascii="Times New Roman" w:eastAsia="仿宋_GB2312" w:hAnsi="Times New Roman" w:cs="Times New Roman" w:hint="eastAsia"/>
                <w:color w:val="000000" w:themeColor="text1"/>
                <w:sz w:val="28"/>
                <w:szCs w:val="28"/>
              </w:rPr>
              <w:t>吹膜生产线</w:t>
            </w:r>
          </w:p>
        </w:tc>
        <w:tc>
          <w:tcPr>
            <w:tcW w:w="2074" w:type="dxa"/>
            <w:vAlign w:val="center"/>
          </w:tcPr>
          <w:p w:rsidR="005B32A2" w:rsidRPr="00972E0D" w:rsidRDefault="005B32A2" w:rsidP="005B32A2">
            <w:pPr>
              <w:jc w:val="center"/>
              <w:rPr>
                <w:rFonts w:ascii="Times New Roman" w:eastAsia="仿宋_GB2312" w:hAnsi="Times New Roman" w:cs="Times New Roman"/>
                <w:color w:val="000000" w:themeColor="text1"/>
                <w:sz w:val="28"/>
                <w:szCs w:val="28"/>
              </w:rPr>
            </w:pPr>
            <w:r>
              <w:rPr>
                <w:rFonts w:ascii="黑体" w:eastAsia="黑体" w:hAnsi="黑体" w:hint="eastAsia"/>
                <w:color w:val="000000"/>
              </w:rPr>
              <w:t>￠</w:t>
            </w:r>
            <w:r>
              <w:rPr>
                <w:rFonts w:hint="eastAsia"/>
                <w:color w:val="000000"/>
              </w:rPr>
              <w:t>55/</w:t>
            </w:r>
            <w:r>
              <w:rPr>
                <w:rFonts w:ascii="黑体" w:eastAsia="黑体" w:hAnsi="黑体" w:hint="eastAsia"/>
                <w:color w:val="000000"/>
              </w:rPr>
              <w:t>￠</w:t>
            </w:r>
            <w:r>
              <w:rPr>
                <w:rFonts w:hint="eastAsia"/>
                <w:color w:val="000000"/>
              </w:rPr>
              <w:t>55</w:t>
            </w:r>
          </w:p>
        </w:tc>
        <w:tc>
          <w:tcPr>
            <w:tcW w:w="2074" w:type="dxa"/>
            <w:vAlign w:val="center"/>
          </w:tcPr>
          <w:p w:rsidR="005B32A2" w:rsidRPr="00F54AE1" w:rsidRDefault="005B32A2" w:rsidP="005B32A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2074" w:type="dxa"/>
            <w:vAlign w:val="center"/>
          </w:tcPr>
          <w:p w:rsidR="005B32A2" w:rsidRPr="00F54AE1" w:rsidRDefault="005B32A2" w:rsidP="005B32A2">
            <w:pPr>
              <w:spacing w:line="0" w:lineRule="atLeast"/>
              <w:jc w:val="center"/>
              <w:rPr>
                <w:rFonts w:ascii="Times New Roman" w:eastAsia="仿宋_GB2312" w:hAnsi="Times New Roman" w:cs="Times New Roman"/>
                <w:sz w:val="28"/>
                <w:szCs w:val="28"/>
              </w:rPr>
            </w:pPr>
            <w:r w:rsidRPr="00F12F28">
              <w:rPr>
                <w:rFonts w:ascii="Times New Roman" w:eastAsia="仿宋_GB2312" w:hAnsi="Times New Roman" w:cs="Times New Roman"/>
                <w:sz w:val="28"/>
                <w:szCs w:val="28"/>
              </w:rPr>
              <w:t>交货期</w:t>
            </w:r>
            <w:r>
              <w:rPr>
                <w:rFonts w:ascii="Times New Roman" w:eastAsia="仿宋_GB2312" w:hAnsi="Times New Roman" w:cs="Times New Roman" w:hint="eastAsia"/>
                <w:sz w:val="28"/>
                <w:szCs w:val="28"/>
              </w:rPr>
              <w:t>30</w:t>
            </w:r>
            <w:r w:rsidRPr="00F12F28">
              <w:rPr>
                <w:rFonts w:ascii="Times New Roman" w:eastAsia="仿宋_GB2312" w:hAnsi="Times New Roman" w:cs="Times New Roman"/>
                <w:sz w:val="28"/>
                <w:szCs w:val="28"/>
              </w:rPr>
              <w:t>天</w:t>
            </w:r>
          </w:p>
        </w:tc>
      </w:tr>
    </w:tbl>
    <w:p w:rsidR="005B32A2" w:rsidRPr="005B32A2" w:rsidRDefault="005B32A2" w:rsidP="005B32A2">
      <w:pPr>
        <w:ind w:firstLineChars="200" w:firstLine="560"/>
        <w:rPr>
          <w:rFonts w:ascii="Times New Roman" w:eastAsia="仿宋_GB2312" w:hAnsi="Times New Roman" w:cs="Times New Roman"/>
          <w:sz w:val="28"/>
          <w:szCs w:val="28"/>
        </w:rPr>
      </w:pPr>
      <w:r w:rsidRPr="005B32A2">
        <w:rPr>
          <w:rFonts w:ascii="Times New Roman" w:eastAsia="仿宋_GB2312" w:hAnsi="Times New Roman" w:cs="Times New Roman" w:hint="eastAsia"/>
          <w:sz w:val="28"/>
          <w:szCs w:val="28"/>
        </w:rPr>
        <w:t>1</w:t>
      </w:r>
      <w:r w:rsidRPr="005B32A2">
        <w:rPr>
          <w:rFonts w:ascii="Times New Roman" w:eastAsia="仿宋_GB2312" w:hAnsi="Times New Roman" w:cs="Times New Roman" w:hint="eastAsia"/>
          <w:sz w:val="28"/>
          <w:szCs w:val="28"/>
        </w:rPr>
        <w:t>、￠</w:t>
      </w:r>
      <w:r w:rsidRPr="005B32A2">
        <w:rPr>
          <w:rFonts w:ascii="Times New Roman" w:eastAsia="仿宋_GB2312" w:hAnsi="Times New Roman" w:cs="Times New Roman" w:hint="eastAsia"/>
          <w:sz w:val="28"/>
          <w:szCs w:val="28"/>
        </w:rPr>
        <w:t>250mm AB</w:t>
      </w:r>
      <w:r w:rsidRPr="005B32A2">
        <w:rPr>
          <w:rFonts w:ascii="Times New Roman" w:eastAsia="仿宋_GB2312" w:hAnsi="Times New Roman" w:cs="Times New Roman" w:hint="eastAsia"/>
          <w:sz w:val="28"/>
          <w:szCs w:val="28"/>
        </w:rPr>
        <w:t>共挤模头；</w:t>
      </w:r>
      <w:r w:rsidRPr="005B32A2">
        <w:rPr>
          <w:rFonts w:ascii="Times New Roman" w:eastAsia="仿宋_GB2312" w:hAnsi="Times New Roman" w:cs="Times New Roman" w:hint="eastAsia"/>
          <w:sz w:val="28"/>
          <w:szCs w:val="28"/>
        </w:rPr>
        <w:t xml:space="preserve"> </w:t>
      </w:r>
      <w:r w:rsidRPr="005B32A2">
        <w:rPr>
          <w:rFonts w:ascii="Times New Roman" w:eastAsia="仿宋_GB2312" w:hAnsi="Times New Roman" w:cs="Times New Roman" w:hint="eastAsia"/>
          <w:sz w:val="28"/>
          <w:szCs w:val="28"/>
        </w:rPr>
        <w:t>双风口风环一套；分体式全自动背对背摩擦收卷带</w:t>
      </w:r>
      <w:proofErr w:type="gramStart"/>
      <w:r w:rsidRPr="005B32A2">
        <w:rPr>
          <w:rFonts w:ascii="Times New Roman" w:eastAsia="仿宋_GB2312" w:hAnsi="Times New Roman" w:cs="Times New Roman" w:hint="eastAsia"/>
          <w:sz w:val="28"/>
          <w:szCs w:val="28"/>
        </w:rPr>
        <w:t>恒</w:t>
      </w:r>
      <w:proofErr w:type="gramEnd"/>
      <w:r w:rsidRPr="005B32A2">
        <w:rPr>
          <w:rFonts w:ascii="Times New Roman" w:eastAsia="仿宋_GB2312" w:hAnsi="Times New Roman" w:cs="Times New Roman" w:hint="eastAsia"/>
          <w:sz w:val="28"/>
          <w:szCs w:val="28"/>
        </w:rPr>
        <w:t>张力；炮筒铸铝发热圈加热；风机加变频控制；破两遍刀装置；破中间到装置；旋转模头装置。</w:t>
      </w:r>
    </w:p>
    <w:p w:rsidR="005B32A2" w:rsidRPr="005B32A2" w:rsidRDefault="005B32A2" w:rsidP="005B32A2">
      <w:pPr>
        <w:ind w:firstLineChars="200" w:firstLine="560"/>
        <w:rPr>
          <w:rFonts w:ascii="Times New Roman" w:eastAsia="仿宋_GB2312" w:hAnsi="Times New Roman" w:cs="Times New Roman"/>
          <w:sz w:val="28"/>
          <w:szCs w:val="28"/>
        </w:rPr>
      </w:pPr>
      <w:r w:rsidRPr="005B32A2">
        <w:rPr>
          <w:rFonts w:ascii="Times New Roman" w:eastAsia="仿宋_GB2312" w:hAnsi="Times New Roman" w:cs="Times New Roman" w:hint="eastAsia"/>
          <w:sz w:val="28"/>
          <w:szCs w:val="28"/>
        </w:rPr>
        <w:t>2</w:t>
      </w:r>
      <w:r w:rsidRPr="005B32A2">
        <w:rPr>
          <w:rFonts w:ascii="Times New Roman" w:eastAsia="仿宋_GB2312" w:hAnsi="Times New Roman" w:cs="Times New Roman" w:hint="eastAsia"/>
          <w:sz w:val="28"/>
          <w:szCs w:val="28"/>
        </w:rPr>
        <w:t>、挤出机：</w:t>
      </w:r>
      <w:r w:rsidRPr="005B32A2">
        <w:rPr>
          <w:rFonts w:ascii="Times New Roman" w:eastAsia="仿宋_GB2312" w:hAnsi="Times New Roman" w:cs="Times New Roman" w:hint="eastAsia"/>
          <w:sz w:val="28"/>
          <w:szCs w:val="28"/>
        </w:rPr>
        <w:t>SJ555*1760*2</w:t>
      </w:r>
      <w:r w:rsidRPr="005B32A2">
        <w:rPr>
          <w:rFonts w:ascii="Times New Roman" w:eastAsia="仿宋_GB2312" w:hAnsi="Times New Roman" w:cs="Times New Roman" w:hint="eastAsia"/>
          <w:sz w:val="28"/>
          <w:szCs w:val="28"/>
        </w:rPr>
        <w:t>套（</w:t>
      </w:r>
      <w:r w:rsidRPr="005B32A2">
        <w:rPr>
          <w:rFonts w:ascii="Times New Roman" w:eastAsia="仿宋_GB2312" w:hAnsi="Times New Roman" w:cs="Times New Roman" w:hint="eastAsia"/>
          <w:sz w:val="28"/>
          <w:szCs w:val="28"/>
        </w:rPr>
        <w:t>32:1</w:t>
      </w:r>
      <w:r w:rsidRPr="005B32A2">
        <w:rPr>
          <w:rFonts w:ascii="Times New Roman" w:eastAsia="仿宋_GB2312" w:hAnsi="Times New Roman" w:cs="Times New Roman" w:hint="eastAsia"/>
          <w:sz w:val="28"/>
          <w:szCs w:val="28"/>
        </w:rPr>
        <w:t>）主机，驱动主电机为</w:t>
      </w:r>
      <w:r w:rsidRPr="005B32A2">
        <w:rPr>
          <w:rFonts w:ascii="Times New Roman" w:eastAsia="仿宋_GB2312" w:hAnsi="Times New Roman" w:cs="Times New Roman" w:hint="eastAsia"/>
          <w:sz w:val="28"/>
          <w:szCs w:val="28"/>
        </w:rPr>
        <w:t xml:space="preserve">22KW  </w:t>
      </w:r>
      <w:r w:rsidRPr="005B32A2">
        <w:rPr>
          <w:rFonts w:ascii="Times New Roman" w:eastAsia="仿宋_GB2312" w:hAnsi="Times New Roman" w:cs="Times New Roman" w:hint="eastAsia"/>
          <w:sz w:val="28"/>
          <w:szCs w:val="28"/>
        </w:rPr>
        <w:t>江门江晟电机，变频器为森兰，机筒和螺杆材质</w:t>
      </w:r>
      <w:r w:rsidRPr="005B32A2">
        <w:rPr>
          <w:rFonts w:ascii="Times New Roman" w:eastAsia="仿宋_GB2312" w:hAnsi="Times New Roman" w:cs="Times New Roman" w:hint="eastAsia"/>
          <w:sz w:val="28"/>
          <w:szCs w:val="28"/>
        </w:rPr>
        <w:t>38</w:t>
      </w:r>
      <w:r w:rsidRPr="005B32A2">
        <w:rPr>
          <w:rFonts w:ascii="Times New Roman" w:eastAsia="仿宋_GB2312" w:hAnsi="Times New Roman" w:cs="Times New Roman" w:hint="eastAsia"/>
          <w:sz w:val="28"/>
          <w:szCs w:val="28"/>
        </w:rPr>
        <w:t>铬钼铝</w:t>
      </w:r>
      <w:r w:rsidRPr="005B32A2">
        <w:rPr>
          <w:rFonts w:ascii="Times New Roman" w:eastAsia="仿宋_GB2312" w:hAnsi="Times New Roman" w:cs="Times New Roman" w:hint="eastAsia"/>
          <w:sz w:val="28"/>
          <w:szCs w:val="28"/>
        </w:rPr>
        <w:t>A</w:t>
      </w:r>
      <w:r w:rsidRPr="005B32A2">
        <w:rPr>
          <w:rFonts w:ascii="Times New Roman" w:eastAsia="仿宋_GB2312" w:hAnsi="Times New Roman" w:cs="Times New Roman" w:hint="eastAsia"/>
          <w:sz w:val="28"/>
          <w:szCs w:val="28"/>
        </w:rPr>
        <w:t>优质合金钢且热处理。</w:t>
      </w:r>
    </w:p>
    <w:p w:rsidR="005B32A2" w:rsidRPr="005B32A2" w:rsidRDefault="005B32A2" w:rsidP="005B32A2">
      <w:pPr>
        <w:ind w:firstLineChars="200" w:firstLine="560"/>
        <w:rPr>
          <w:rFonts w:ascii="Times New Roman" w:eastAsia="仿宋_GB2312" w:hAnsi="Times New Roman" w:cs="Times New Roman"/>
          <w:sz w:val="28"/>
          <w:szCs w:val="28"/>
        </w:rPr>
      </w:pPr>
      <w:r w:rsidRPr="005B32A2">
        <w:rPr>
          <w:rFonts w:ascii="Times New Roman" w:eastAsia="仿宋_GB2312" w:hAnsi="Times New Roman" w:cs="Times New Roman" w:hint="eastAsia"/>
          <w:sz w:val="28"/>
          <w:szCs w:val="28"/>
        </w:rPr>
        <w:t>3</w:t>
      </w:r>
      <w:r w:rsidRPr="005B32A2">
        <w:rPr>
          <w:rFonts w:ascii="Times New Roman" w:eastAsia="仿宋_GB2312" w:hAnsi="Times New Roman" w:cs="Times New Roman" w:hint="eastAsia"/>
          <w:sz w:val="28"/>
          <w:szCs w:val="28"/>
        </w:rPr>
        <w:t>、电气部分为施耐德电器、汇</w:t>
      </w:r>
      <w:proofErr w:type="gramStart"/>
      <w:r w:rsidRPr="005B32A2">
        <w:rPr>
          <w:rFonts w:ascii="Times New Roman" w:eastAsia="仿宋_GB2312" w:hAnsi="Times New Roman" w:cs="Times New Roman" w:hint="eastAsia"/>
          <w:sz w:val="28"/>
          <w:szCs w:val="28"/>
        </w:rPr>
        <w:t>邦</w:t>
      </w:r>
      <w:proofErr w:type="gramEnd"/>
      <w:r w:rsidRPr="005B32A2">
        <w:rPr>
          <w:rFonts w:ascii="Times New Roman" w:eastAsia="仿宋_GB2312" w:hAnsi="Times New Roman" w:cs="Times New Roman" w:hint="eastAsia"/>
          <w:sz w:val="28"/>
          <w:szCs w:val="28"/>
        </w:rPr>
        <w:t>数显</w:t>
      </w:r>
      <w:r w:rsidRPr="005B32A2">
        <w:rPr>
          <w:rFonts w:ascii="Times New Roman" w:eastAsia="仿宋_GB2312" w:hAnsi="Times New Roman" w:cs="Times New Roman" w:hint="eastAsia"/>
          <w:sz w:val="28"/>
          <w:szCs w:val="28"/>
        </w:rPr>
        <w:t>PID</w:t>
      </w:r>
      <w:r w:rsidRPr="005B32A2">
        <w:rPr>
          <w:rFonts w:ascii="Times New Roman" w:eastAsia="仿宋_GB2312" w:hAnsi="Times New Roman" w:cs="Times New Roman" w:hint="eastAsia"/>
          <w:sz w:val="28"/>
          <w:szCs w:val="28"/>
        </w:rPr>
        <w:t>智能温控表、台湾阳明固态继电器。</w:t>
      </w:r>
    </w:p>
    <w:p w:rsidR="005B32A2" w:rsidRPr="005B32A2" w:rsidRDefault="005B32A2" w:rsidP="005B32A2">
      <w:pPr>
        <w:ind w:firstLineChars="200" w:firstLine="560"/>
        <w:rPr>
          <w:rFonts w:ascii="Times New Roman" w:eastAsia="仿宋_GB2312" w:hAnsi="Times New Roman" w:cs="Times New Roman"/>
          <w:sz w:val="28"/>
          <w:szCs w:val="28"/>
        </w:rPr>
      </w:pPr>
      <w:r w:rsidRPr="005B32A2">
        <w:rPr>
          <w:rFonts w:ascii="Times New Roman" w:eastAsia="仿宋_GB2312" w:hAnsi="Times New Roman" w:cs="Times New Roman" w:hint="eastAsia"/>
          <w:sz w:val="28"/>
          <w:szCs w:val="28"/>
        </w:rPr>
        <w:t>4</w:t>
      </w:r>
      <w:r w:rsidRPr="005B32A2">
        <w:rPr>
          <w:rFonts w:ascii="Times New Roman" w:eastAsia="仿宋_GB2312" w:hAnsi="Times New Roman" w:cs="Times New Roman" w:hint="eastAsia"/>
          <w:sz w:val="28"/>
          <w:szCs w:val="28"/>
        </w:rPr>
        <w:t>、机架高度</w:t>
      </w:r>
      <w:r w:rsidRPr="005B32A2">
        <w:rPr>
          <w:rFonts w:ascii="Times New Roman" w:eastAsia="仿宋_GB2312" w:hAnsi="Times New Roman" w:cs="Times New Roman" w:hint="eastAsia"/>
          <w:sz w:val="28"/>
          <w:szCs w:val="28"/>
        </w:rPr>
        <w:t>8-9</w:t>
      </w:r>
      <w:r w:rsidRPr="005B32A2">
        <w:rPr>
          <w:rFonts w:ascii="Times New Roman" w:eastAsia="仿宋_GB2312" w:hAnsi="Times New Roman" w:cs="Times New Roman" w:hint="eastAsia"/>
          <w:sz w:val="28"/>
          <w:szCs w:val="28"/>
        </w:rPr>
        <w:t>米</w:t>
      </w:r>
      <w:r>
        <w:rPr>
          <w:rFonts w:ascii="Times New Roman" w:eastAsia="仿宋_GB2312" w:hAnsi="Times New Roman" w:cs="Times New Roman" w:hint="eastAsia"/>
          <w:sz w:val="28"/>
          <w:szCs w:val="28"/>
        </w:rPr>
        <w:t>。</w:t>
      </w:r>
    </w:p>
    <w:p w:rsidR="00D9041F" w:rsidRPr="00F54AE1" w:rsidRDefault="00566845" w:rsidP="00F54AE1">
      <w:pPr>
        <w:pStyle w:val="2"/>
        <w:rPr>
          <w:rFonts w:ascii="Times New Roman" w:hAnsi="Times New Roman" w:cs="Times New Roman"/>
        </w:rPr>
      </w:pPr>
      <w:bookmarkStart w:id="20" w:name="_Toc2331570"/>
      <w:r w:rsidRPr="00F54AE1">
        <w:rPr>
          <w:rFonts w:ascii="Times New Roman" w:hAnsi="Times New Roman" w:cs="Times New Roman"/>
        </w:rPr>
        <w:t>（二）</w:t>
      </w:r>
      <w:r w:rsidR="005B32A2">
        <w:rPr>
          <w:rFonts w:ascii="Times New Roman" w:hAnsi="Times New Roman" w:cs="Times New Roman" w:hint="eastAsia"/>
        </w:rPr>
        <w:t>投标</w:t>
      </w:r>
      <w:r w:rsidRPr="00F54AE1">
        <w:rPr>
          <w:rFonts w:ascii="Times New Roman" w:hAnsi="Times New Roman" w:cs="Times New Roman"/>
        </w:rPr>
        <w:t>要求</w:t>
      </w:r>
      <w:bookmarkEnd w:id="20"/>
    </w:p>
    <w:p w:rsidR="00D9041F" w:rsidRPr="00F54AE1" w:rsidRDefault="00CB13DD" w:rsidP="001D1D16">
      <w:pPr>
        <w:pStyle w:val="3"/>
        <w:ind w:firstLine="643"/>
        <w:rPr>
          <w:rFonts w:ascii="Times New Roman" w:hAnsi="Times New Roman" w:cs="Times New Roman"/>
        </w:rPr>
      </w:pPr>
      <w:bookmarkStart w:id="21" w:name="_Toc2331571"/>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1"/>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w:t>
      </w:r>
      <w:r w:rsidR="00972E0D">
        <w:rPr>
          <w:rFonts w:ascii="Times New Roman" w:eastAsia="仿宋_GB2312" w:hAnsi="Times New Roman" w:cs="Times New Roman" w:hint="eastAsia"/>
          <w:sz w:val="28"/>
          <w:szCs w:val="28"/>
        </w:rPr>
        <w:t>提</w:t>
      </w:r>
      <w:r w:rsidRPr="00F54AE1">
        <w:rPr>
          <w:rFonts w:ascii="Times New Roman" w:eastAsia="仿宋_GB2312" w:hAnsi="Times New Roman" w:cs="Times New Roman"/>
          <w:sz w:val="28"/>
          <w:szCs w:val="28"/>
        </w:rPr>
        <w:t>供</w:t>
      </w:r>
      <w:r w:rsidR="005B32A2">
        <w:rPr>
          <w:rFonts w:ascii="Times New Roman" w:eastAsia="仿宋_GB2312" w:hAnsi="Times New Roman" w:cs="Times New Roman" w:hint="eastAsia"/>
          <w:sz w:val="28"/>
          <w:szCs w:val="28"/>
        </w:rPr>
        <w:t>双层共挤</w:t>
      </w:r>
      <w:r w:rsidR="00972E0D">
        <w:rPr>
          <w:rFonts w:ascii="Times New Roman" w:eastAsia="仿宋_GB2312" w:hAnsi="Times New Roman" w:cs="Times New Roman" w:hint="eastAsia"/>
          <w:sz w:val="28"/>
          <w:szCs w:val="28"/>
        </w:rPr>
        <w:t>吹膜生产线</w:t>
      </w:r>
      <w:r w:rsidRPr="00F54AE1">
        <w:rPr>
          <w:rFonts w:ascii="Times New Roman" w:eastAsia="仿宋_GB2312" w:hAnsi="Times New Roman" w:cs="Times New Roman"/>
          <w:sz w:val="28"/>
          <w:szCs w:val="28"/>
        </w:rPr>
        <w:t>，并完成调试工作。</w:t>
      </w:r>
    </w:p>
    <w:p w:rsidR="009B5AB0" w:rsidRPr="00F54AE1" w:rsidRDefault="00177EEA" w:rsidP="001D1D16">
      <w:pPr>
        <w:pStyle w:val="3"/>
        <w:ind w:firstLine="643"/>
        <w:rPr>
          <w:rFonts w:ascii="Times New Roman" w:hAnsi="Times New Roman" w:cs="Times New Roman"/>
        </w:rPr>
      </w:pPr>
      <w:bookmarkStart w:id="22" w:name="_Toc2331572"/>
      <w:r w:rsidRPr="00F54AE1">
        <w:rPr>
          <w:rFonts w:ascii="Times New Roman" w:hAnsi="Times New Roman" w:cs="Times New Roman"/>
        </w:rPr>
        <w:t>2</w:t>
      </w:r>
      <w:r w:rsidRPr="00F54AE1">
        <w:rPr>
          <w:rFonts w:ascii="Times New Roman" w:hAnsi="Times New Roman" w:cs="Times New Roman"/>
        </w:rPr>
        <w:t>、投标报价</w:t>
      </w:r>
      <w:bookmarkEnd w:id="22"/>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5B32A2">
        <w:rPr>
          <w:rFonts w:ascii="Times New Roman" w:eastAsia="仿宋_GB2312" w:hAnsi="Times New Roman" w:cs="Times New Roman" w:hint="eastAsia"/>
          <w:sz w:val="28"/>
          <w:szCs w:val="28"/>
        </w:rPr>
        <w:t>双层共挤</w:t>
      </w:r>
      <w:r w:rsidR="002B67FF" w:rsidRPr="00411C49">
        <w:rPr>
          <w:rFonts w:ascii="Times New Roman" w:eastAsia="仿宋_GB2312" w:hAnsi="Times New Roman" w:cs="Times New Roman" w:hint="eastAsia"/>
          <w:sz w:val="28"/>
          <w:szCs w:val="28"/>
        </w:rPr>
        <w:t>吹膜生产线</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2.3</w:t>
      </w:r>
      <w:r w:rsidRPr="00F54AE1">
        <w:rPr>
          <w:rFonts w:ascii="Times New Roman" w:eastAsia="仿宋_GB2312" w:hAnsi="Times New Roman" w:cs="Times New Roman"/>
          <w:sz w:val="28"/>
          <w:szCs w:val="28"/>
        </w:rPr>
        <w:t>包装、物流及保险产生费用均包含在货物的总报价之中，由卖方承担。</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7C2095">
        <w:rPr>
          <w:rFonts w:ascii="Times New Roman" w:eastAsia="仿宋_GB2312" w:hAnsi="Times New Roman" w:cs="Times New Roman" w:hint="eastAsia"/>
          <w:color w:val="000000" w:themeColor="text1"/>
          <w:sz w:val="28"/>
          <w:szCs w:val="28"/>
        </w:rPr>
        <w:t>提供</w:t>
      </w:r>
      <w:r w:rsidR="0040309C">
        <w:rPr>
          <w:rFonts w:ascii="Times New Roman" w:eastAsia="仿宋_GB2312" w:hAnsi="Times New Roman" w:cs="Times New Roman" w:hint="eastAsia"/>
          <w:color w:val="000000" w:themeColor="text1"/>
          <w:sz w:val="28"/>
          <w:szCs w:val="28"/>
        </w:rPr>
        <w:t>增值税</w:t>
      </w:r>
      <w:r w:rsidR="007C2095">
        <w:rPr>
          <w:rFonts w:ascii="Times New Roman" w:eastAsia="仿宋_GB2312" w:hAnsi="Times New Roman" w:cs="Times New Roman" w:hint="eastAsia"/>
          <w:color w:val="000000" w:themeColor="text1"/>
          <w:sz w:val="28"/>
          <w:szCs w:val="28"/>
        </w:rPr>
        <w:t>发票，</w:t>
      </w:r>
      <w:r w:rsidR="0040309C">
        <w:rPr>
          <w:rFonts w:ascii="Times New Roman" w:eastAsia="仿宋_GB2312" w:hAnsi="Times New Roman" w:cs="Times New Roman" w:hint="eastAsia"/>
          <w:color w:val="000000" w:themeColor="text1"/>
          <w:sz w:val="28"/>
          <w:szCs w:val="28"/>
        </w:rPr>
        <w:t>整机</w:t>
      </w:r>
      <w:r w:rsidR="007C2095">
        <w:rPr>
          <w:rFonts w:ascii="Times New Roman" w:eastAsia="仿宋_GB2312" w:hAnsi="Times New Roman" w:cs="Times New Roman" w:hint="eastAsia"/>
          <w:color w:val="000000" w:themeColor="text1"/>
          <w:sz w:val="28"/>
          <w:szCs w:val="28"/>
        </w:rPr>
        <w:t>保修一年</w:t>
      </w:r>
      <w:r w:rsidRPr="00F54AE1">
        <w:rPr>
          <w:rFonts w:ascii="Times New Roman" w:eastAsia="仿宋_GB2312" w:hAnsi="Times New Roman" w:cs="Times New Roman"/>
          <w:sz w:val="28"/>
          <w:szCs w:val="28"/>
        </w:rPr>
        <w:t>。</w:t>
      </w:r>
    </w:p>
    <w:p w:rsidR="00177EEA" w:rsidRPr="00F54AE1" w:rsidRDefault="00545E55" w:rsidP="001D1D16">
      <w:pPr>
        <w:pStyle w:val="3"/>
        <w:ind w:firstLine="643"/>
        <w:rPr>
          <w:rFonts w:ascii="Times New Roman" w:hAnsi="Times New Roman" w:cs="Times New Roman"/>
        </w:rPr>
      </w:pPr>
      <w:bookmarkStart w:id="23" w:name="_Toc2331573"/>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1D1D16">
      <w:pPr>
        <w:pStyle w:val="3"/>
        <w:ind w:firstLine="643"/>
        <w:rPr>
          <w:rFonts w:ascii="Times New Roman" w:hAnsi="Times New Roman" w:cs="Times New Roman"/>
        </w:rPr>
      </w:pPr>
      <w:bookmarkStart w:id="24" w:name="_Toc2331574"/>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1D1D16">
      <w:pPr>
        <w:pStyle w:val="3"/>
        <w:ind w:firstLine="643"/>
        <w:rPr>
          <w:rFonts w:ascii="Times New Roman" w:hAnsi="Times New Roman" w:cs="Times New Roman"/>
        </w:rPr>
      </w:pPr>
      <w:bookmarkStart w:id="25" w:name="_Toc2331575"/>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1D1D16">
      <w:pPr>
        <w:pStyle w:val="3"/>
        <w:ind w:firstLine="643"/>
        <w:rPr>
          <w:rFonts w:ascii="Times New Roman" w:hAnsi="Times New Roman" w:cs="Times New Roman"/>
        </w:rPr>
      </w:pPr>
      <w:bookmarkStart w:id="26" w:name="_Toc2331576"/>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天。</w:t>
      </w:r>
    </w:p>
    <w:p w:rsidR="00545E55" w:rsidRPr="00F54AE1" w:rsidRDefault="00545E55" w:rsidP="001D1D16">
      <w:pPr>
        <w:pStyle w:val="3"/>
        <w:ind w:firstLine="643"/>
        <w:rPr>
          <w:rFonts w:ascii="Times New Roman" w:hAnsi="Times New Roman" w:cs="Times New Roman"/>
        </w:rPr>
      </w:pPr>
      <w:bookmarkStart w:id="27" w:name="_Toc2331577"/>
      <w:r w:rsidRPr="00F54AE1">
        <w:rPr>
          <w:rFonts w:ascii="Times New Roman" w:hAnsi="Times New Roman" w:cs="Times New Roman"/>
        </w:rPr>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009D58C6">
        <w:rPr>
          <w:rFonts w:ascii="Times New Roman" w:eastAsia="仿宋_GB2312" w:hAnsi="Times New Roman" w:cs="Times New Roman"/>
          <w:sz w:val="28"/>
          <w:szCs w:val="28"/>
        </w:rPr>
        <w:t>合同款的支付采取监管银行转账方式</w:t>
      </w:r>
      <w:r w:rsidR="008A3AC6" w:rsidRPr="00F54AE1">
        <w:rPr>
          <w:rFonts w:ascii="Times New Roman" w:eastAsia="仿宋_GB2312" w:hAnsi="Times New Roman" w:cs="Times New Roman"/>
          <w:sz w:val="28"/>
          <w:szCs w:val="28"/>
        </w:rPr>
        <w:t>，按照合同</w:t>
      </w:r>
      <w:r w:rsidRPr="00F54AE1">
        <w:rPr>
          <w:rFonts w:ascii="Times New Roman" w:eastAsia="仿宋_GB2312" w:hAnsi="Times New Roman" w:cs="Times New Roman"/>
          <w:sz w:val="28"/>
          <w:szCs w:val="28"/>
        </w:rPr>
        <w:t>总价款的</w:t>
      </w:r>
      <w:r w:rsidR="004C5C7C">
        <w:rPr>
          <w:rFonts w:ascii="Times New Roman" w:eastAsia="仿宋_GB2312" w:hAnsi="Times New Roman" w:cs="Times New Roman" w:hint="eastAsia"/>
          <w:sz w:val="28"/>
          <w:szCs w:val="28"/>
        </w:rPr>
        <w:t>5</w:t>
      </w:r>
      <w:r w:rsidRPr="00F54AE1">
        <w:rPr>
          <w:rFonts w:ascii="Times New Roman" w:eastAsia="仿宋_GB2312" w:hAnsi="Times New Roman" w:cs="Times New Roman"/>
          <w:sz w:val="28"/>
          <w:szCs w:val="28"/>
        </w:rPr>
        <w:t>0%</w:t>
      </w:r>
      <w:r w:rsidR="008A3AC6" w:rsidRPr="00F54AE1">
        <w:rPr>
          <w:rFonts w:ascii="Times New Roman" w:eastAsia="仿宋_GB2312" w:hAnsi="Times New Roman" w:cs="Times New Roman"/>
          <w:sz w:val="28"/>
          <w:szCs w:val="28"/>
        </w:rPr>
        <w:lastRenderedPageBreak/>
        <w:t>作为预付款；</w:t>
      </w:r>
      <w:r w:rsidR="009D58C6">
        <w:rPr>
          <w:rFonts w:ascii="Times New Roman" w:eastAsia="仿宋_GB2312" w:hAnsi="Times New Roman" w:cs="Times New Roman" w:hint="eastAsia"/>
          <w:sz w:val="28"/>
          <w:szCs w:val="28"/>
        </w:rPr>
        <w:t>安装调试好后付</w:t>
      </w:r>
      <w:r w:rsidR="004C5C7C">
        <w:rPr>
          <w:rFonts w:ascii="Times New Roman" w:eastAsia="仿宋_GB2312" w:hAnsi="Times New Roman" w:cs="Times New Roman" w:hint="eastAsia"/>
          <w:sz w:val="28"/>
          <w:szCs w:val="28"/>
        </w:rPr>
        <w:t>4</w:t>
      </w:r>
      <w:r w:rsidR="009D58C6">
        <w:rPr>
          <w:rFonts w:ascii="Times New Roman" w:eastAsia="仿宋_GB2312" w:hAnsi="Times New Roman" w:cs="Times New Roman" w:hint="eastAsia"/>
          <w:sz w:val="28"/>
          <w:szCs w:val="28"/>
        </w:rPr>
        <w:t>5%</w:t>
      </w:r>
      <w:r w:rsidR="009D58C6">
        <w:rPr>
          <w:rFonts w:ascii="Times New Roman" w:eastAsia="仿宋_GB2312" w:hAnsi="Times New Roman" w:cs="Times New Roman" w:hint="eastAsia"/>
          <w:sz w:val="28"/>
          <w:szCs w:val="28"/>
        </w:rPr>
        <w:t>，质保半年</w:t>
      </w:r>
      <w:r w:rsidR="009D58C6">
        <w:rPr>
          <w:rFonts w:ascii="Times New Roman" w:eastAsia="仿宋_GB2312" w:hAnsi="Times New Roman" w:cs="Times New Roman" w:hint="eastAsia"/>
          <w:sz w:val="28"/>
          <w:szCs w:val="28"/>
        </w:rPr>
        <w:t>5%</w:t>
      </w:r>
      <w:r w:rsidR="009D58C6">
        <w:rPr>
          <w:rFonts w:ascii="Times New Roman" w:eastAsia="仿宋_GB2312" w:hAnsi="Times New Roman" w:cs="Times New Roman" w:hint="eastAsia"/>
          <w:sz w:val="28"/>
          <w:szCs w:val="28"/>
        </w:rPr>
        <w:t>。</w:t>
      </w:r>
    </w:p>
    <w:p w:rsidR="00545E55" w:rsidRPr="00F54AE1" w:rsidRDefault="00545E55" w:rsidP="00620A11">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CB" w:rsidRDefault="00A913CB" w:rsidP="00F54AE1">
      <w:r>
        <w:separator/>
      </w:r>
    </w:p>
  </w:endnote>
  <w:endnote w:type="continuationSeparator" w:id="0">
    <w:p w:rsidR="00A913CB" w:rsidRDefault="00A913CB" w:rsidP="00F5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949557"/>
      <w:docPartObj>
        <w:docPartGallery w:val="Page Numbers (Bottom of Page)"/>
        <w:docPartUnique/>
      </w:docPartObj>
    </w:sdtPr>
    <w:sdtEndPr/>
    <w:sdtContent>
      <w:sdt>
        <w:sdtPr>
          <w:id w:val="208075438"/>
          <w:docPartObj>
            <w:docPartGallery w:val="Page Numbers (Top of Page)"/>
            <w:docPartUnique/>
          </w:docPartObj>
        </w:sdtPr>
        <w:sdtEndPr/>
        <w:sdtContent>
          <w:p w:rsidR="00F54AE1" w:rsidRDefault="00F54AE1">
            <w:pPr>
              <w:pStyle w:val="aa"/>
              <w:jc w:val="center"/>
            </w:pPr>
            <w:r>
              <w:rPr>
                <w:lang w:val="zh-CN"/>
              </w:rPr>
              <w:t xml:space="preserve"> </w:t>
            </w:r>
            <w:r w:rsidR="002B5459">
              <w:rPr>
                <w:b/>
                <w:bCs/>
                <w:sz w:val="24"/>
                <w:szCs w:val="24"/>
              </w:rPr>
              <w:fldChar w:fldCharType="begin"/>
            </w:r>
            <w:r>
              <w:rPr>
                <w:b/>
                <w:bCs/>
              </w:rPr>
              <w:instrText>PAGE</w:instrText>
            </w:r>
            <w:r w:rsidR="002B5459">
              <w:rPr>
                <w:b/>
                <w:bCs/>
                <w:sz w:val="24"/>
                <w:szCs w:val="24"/>
              </w:rPr>
              <w:fldChar w:fldCharType="separate"/>
            </w:r>
            <w:r w:rsidR="00C27A71">
              <w:rPr>
                <w:b/>
                <w:bCs/>
                <w:noProof/>
              </w:rPr>
              <w:t>5</w:t>
            </w:r>
            <w:r w:rsidR="002B5459">
              <w:rPr>
                <w:b/>
                <w:bCs/>
                <w:sz w:val="24"/>
                <w:szCs w:val="24"/>
              </w:rPr>
              <w:fldChar w:fldCharType="end"/>
            </w:r>
            <w:r>
              <w:rPr>
                <w:lang w:val="zh-CN"/>
              </w:rPr>
              <w:t xml:space="preserve"> / </w:t>
            </w:r>
            <w:r w:rsidR="002B5459">
              <w:rPr>
                <w:b/>
                <w:bCs/>
                <w:sz w:val="24"/>
                <w:szCs w:val="24"/>
              </w:rPr>
              <w:fldChar w:fldCharType="begin"/>
            </w:r>
            <w:r>
              <w:rPr>
                <w:b/>
                <w:bCs/>
              </w:rPr>
              <w:instrText>NUMPAGES</w:instrText>
            </w:r>
            <w:r w:rsidR="002B5459">
              <w:rPr>
                <w:b/>
                <w:bCs/>
                <w:sz w:val="24"/>
                <w:szCs w:val="24"/>
              </w:rPr>
              <w:fldChar w:fldCharType="separate"/>
            </w:r>
            <w:r w:rsidR="00C27A71">
              <w:rPr>
                <w:b/>
                <w:bCs/>
                <w:noProof/>
              </w:rPr>
              <w:t>11</w:t>
            </w:r>
            <w:r w:rsidR="002B5459">
              <w:rPr>
                <w:b/>
                <w:bCs/>
                <w:sz w:val="24"/>
                <w:szCs w:val="24"/>
              </w:rPr>
              <w:fldChar w:fldCharType="end"/>
            </w:r>
          </w:p>
        </w:sdtContent>
      </w:sdt>
    </w:sdtContent>
  </w:sdt>
  <w:p w:rsidR="00F54AE1" w:rsidRDefault="00F54A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CB" w:rsidRDefault="00A913CB" w:rsidP="00F54AE1">
      <w:r>
        <w:separator/>
      </w:r>
    </w:p>
  </w:footnote>
  <w:footnote w:type="continuationSeparator" w:id="0">
    <w:p w:rsidR="00A913CB" w:rsidRDefault="00A913CB" w:rsidP="00F5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D1"/>
    <w:rsid w:val="00004AA2"/>
    <w:rsid w:val="0004610E"/>
    <w:rsid w:val="00046940"/>
    <w:rsid w:val="000D184F"/>
    <w:rsid w:val="000E69D8"/>
    <w:rsid w:val="0016095F"/>
    <w:rsid w:val="00176C9C"/>
    <w:rsid w:val="00177EEA"/>
    <w:rsid w:val="001A7B3A"/>
    <w:rsid w:val="001B2078"/>
    <w:rsid w:val="001B4A49"/>
    <w:rsid w:val="001D1D16"/>
    <w:rsid w:val="001E6D42"/>
    <w:rsid w:val="00217B94"/>
    <w:rsid w:val="00236A68"/>
    <w:rsid w:val="00272C4E"/>
    <w:rsid w:val="002B5459"/>
    <w:rsid w:val="002B67FF"/>
    <w:rsid w:val="002C6E94"/>
    <w:rsid w:val="002F4798"/>
    <w:rsid w:val="00306939"/>
    <w:rsid w:val="003168EE"/>
    <w:rsid w:val="00351B7B"/>
    <w:rsid w:val="003812F5"/>
    <w:rsid w:val="003B61C1"/>
    <w:rsid w:val="0040309C"/>
    <w:rsid w:val="00411C49"/>
    <w:rsid w:val="00417D14"/>
    <w:rsid w:val="00452B4D"/>
    <w:rsid w:val="00477245"/>
    <w:rsid w:val="00481481"/>
    <w:rsid w:val="004C24EF"/>
    <w:rsid w:val="004C5C7C"/>
    <w:rsid w:val="004E1162"/>
    <w:rsid w:val="004E124E"/>
    <w:rsid w:val="00545E55"/>
    <w:rsid w:val="005512B7"/>
    <w:rsid w:val="00566845"/>
    <w:rsid w:val="005A1AB8"/>
    <w:rsid w:val="005B32A2"/>
    <w:rsid w:val="005C00C7"/>
    <w:rsid w:val="005D34EF"/>
    <w:rsid w:val="005D4236"/>
    <w:rsid w:val="005E5960"/>
    <w:rsid w:val="0060340F"/>
    <w:rsid w:val="00620A11"/>
    <w:rsid w:val="00662CFC"/>
    <w:rsid w:val="006633D1"/>
    <w:rsid w:val="00670C73"/>
    <w:rsid w:val="00716652"/>
    <w:rsid w:val="00717F78"/>
    <w:rsid w:val="00751E39"/>
    <w:rsid w:val="0076521B"/>
    <w:rsid w:val="00766539"/>
    <w:rsid w:val="007A6226"/>
    <w:rsid w:val="007C2095"/>
    <w:rsid w:val="007E6008"/>
    <w:rsid w:val="00817421"/>
    <w:rsid w:val="008366A2"/>
    <w:rsid w:val="008400BE"/>
    <w:rsid w:val="00842FD4"/>
    <w:rsid w:val="008A3AC6"/>
    <w:rsid w:val="008A6C9B"/>
    <w:rsid w:val="008B2F53"/>
    <w:rsid w:val="008F1E39"/>
    <w:rsid w:val="00912FC9"/>
    <w:rsid w:val="0091491B"/>
    <w:rsid w:val="009227DE"/>
    <w:rsid w:val="00932F0F"/>
    <w:rsid w:val="0093637F"/>
    <w:rsid w:val="00972E0D"/>
    <w:rsid w:val="009A7640"/>
    <w:rsid w:val="009B5AB0"/>
    <w:rsid w:val="009C161A"/>
    <w:rsid w:val="009D58C6"/>
    <w:rsid w:val="009F60FE"/>
    <w:rsid w:val="00A02395"/>
    <w:rsid w:val="00A03643"/>
    <w:rsid w:val="00A04254"/>
    <w:rsid w:val="00A53F4F"/>
    <w:rsid w:val="00A71A32"/>
    <w:rsid w:val="00A77EC7"/>
    <w:rsid w:val="00A81A38"/>
    <w:rsid w:val="00A84F86"/>
    <w:rsid w:val="00A913CB"/>
    <w:rsid w:val="00A9452B"/>
    <w:rsid w:val="00AA6D05"/>
    <w:rsid w:val="00AC0196"/>
    <w:rsid w:val="00AE1A15"/>
    <w:rsid w:val="00B03689"/>
    <w:rsid w:val="00B864E3"/>
    <w:rsid w:val="00B964EF"/>
    <w:rsid w:val="00BB535B"/>
    <w:rsid w:val="00BF4B77"/>
    <w:rsid w:val="00C27A71"/>
    <w:rsid w:val="00CB13DD"/>
    <w:rsid w:val="00CD0BC3"/>
    <w:rsid w:val="00CD14AC"/>
    <w:rsid w:val="00CE740B"/>
    <w:rsid w:val="00D05FF6"/>
    <w:rsid w:val="00D13BF8"/>
    <w:rsid w:val="00D15B66"/>
    <w:rsid w:val="00D25CC2"/>
    <w:rsid w:val="00D475CB"/>
    <w:rsid w:val="00D9041F"/>
    <w:rsid w:val="00DB3985"/>
    <w:rsid w:val="00DC016A"/>
    <w:rsid w:val="00DC0EF8"/>
    <w:rsid w:val="00DD273E"/>
    <w:rsid w:val="00DE55C8"/>
    <w:rsid w:val="00E05B17"/>
    <w:rsid w:val="00E14A59"/>
    <w:rsid w:val="00EF6C46"/>
    <w:rsid w:val="00F0564F"/>
    <w:rsid w:val="00F12F28"/>
    <w:rsid w:val="00F43FC5"/>
    <w:rsid w:val="00F47018"/>
    <w:rsid w:val="00F54AE1"/>
    <w:rsid w:val="00F63234"/>
    <w:rsid w:val="00F83F00"/>
    <w:rsid w:val="00F94A7A"/>
    <w:rsid w:val="00FB2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735D1"/>
  <w15:docId w15:val="{259FC7B8-1A7D-4EB6-A66D-AA3C623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0"/>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0"/>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C46"/>
    <w:pPr>
      <w:ind w:leftChars="2500" w:left="100"/>
    </w:pPr>
  </w:style>
  <w:style w:type="character" w:customStyle="1" w:styleId="a4">
    <w:name w:val="日期 字符"/>
    <w:basedOn w:val="a0"/>
    <w:link w:val="a3"/>
    <w:uiPriority w:val="99"/>
    <w:semiHidden/>
    <w:rsid w:val="00EF6C46"/>
  </w:style>
  <w:style w:type="paragraph" w:styleId="a5">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0">
    <w:name w:val="标题 1 字符"/>
    <w:basedOn w:val="a0"/>
    <w:link w:val="1"/>
    <w:uiPriority w:val="9"/>
    <w:rsid w:val="00F54AE1"/>
    <w:rPr>
      <w:rFonts w:eastAsia="黑体"/>
      <w:bCs/>
      <w:kern w:val="44"/>
      <w:sz w:val="32"/>
      <w:szCs w:val="44"/>
    </w:rPr>
  </w:style>
  <w:style w:type="character" w:customStyle="1" w:styleId="20">
    <w:name w:val="标题 2 字符"/>
    <w:basedOn w:val="a0"/>
    <w:link w:val="2"/>
    <w:uiPriority w:val="9"/>
    <w:rsid w:val="00F54AE1"/>
    <w:rPr>
      <w:rFonts w:asciiTheme="majorHAnsi" w:eastAsia="仿宋_GB2312" w:hAnsiTheme="majorHAnsi" w:cstheme="majorBidi"/>
      <w:b/>
      <w:bCs/>
      <w:sz w:val="32"/>
      <w:szCs w:val="32"/>
    </w:rPr>
  </w:style>
  <w:style w:type="character" w:customStyle="1" w:styleId="30">
    <w:name w:val="标题 3 字符"/>
    <w:basedOn w:val="a0"/>
    <w:link w:val="3"/>
    <w:uiPriority w:val="9"/>
    <w:rsid w:val="00F54AE1"/>
    <w:rPr>
      <w:rFonts w:eastAsia="仿宋_GB2312"/>
      <w:b/>
      <w:bCs/>
      <w:sz w:val="32"/>
      <w:szCs w:val="32"/>
    </w:rPr>
  </w:style>
  <w:style w:type="paragraph" w:styleId="TOC1">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TOC2">
    <w:name w:val="toc 2"/>
    <w:basedOn w:val="a"/>
    <w:next w:val="a"/>
    <w:autoRedefine/>
    <w:uiPriority w:val="39"/>
    <w:unhideWhenUsed/>
    <w:rsid w:val="00F54AE1"/>
    <w:pPr>
      <w:ind w:leftChars="200" w:left="420"/>
    </w:pPr>
  </w:style>
  <w:style w:type="paragraph" w:styleId="TOC3">
    <w:name w:val="toc 3"/>
    <w:basedOn w:val="a"/>
    <w:next w:val="a"/>
    <w:autoRedefine/>
    <w:uiPriority w:val="39"/>
    <w:unhideWhenUsed/>
    <w:rsid w:val="00F54AE1"/>
    <w:pPr>
      <w:ind w:leftChars="400" w:left="840"/>
    </w:pPr>
  </w:style>
  <w:style w:type="character" w:styleId="a7">
    <w:name w:val="Hyperlink"/>
    <w:basedOn w:val="a0"/>
    <w:uiPriority w:val="99"/>
    <w:unhideWhenUsed/>
    <w:rsid w:val="00F54AE1"/>
    <w:rPr>
      <w:color w:val="0000FF" w:themeColor="hyperlink"/>
      <w:u w:val="single"/>
    </w:rPr>
  </w:style>
  <w:style w:type="paragraph" w:styleId="a8">
    <w:name w:val="header"/>
    <w:basedOn w:val="a"/>
    <w:link w:val="a9"/>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54AE1"/>
    <w:rPr>
      <w:sz w:val="18"/>
      <w:szCs w:val="18"/>
    </w:rPr>
  </w:style>
  <w:style w:type="paragraph" w:styleId="aa">
    <w:name w:val="footer"/>
    <w:basedOn w:val="a"/>
    <w:link w:val="ab"/>
    <w:uiPriority w:val="99"/>
    <w:unhideWhenUsed/>
    <w:rsid w:val="00F54AE1"/>
    <w:pPr>
      <w:tabs>
        <w:tab w:val="center" w:pos="4153"/>
        <w:tab w:val="right" w:pos="8306"/>
      </w:tabs>
      <w:snapToGrid w:val="0"/>
      <w:jc w:val="left"/>
    </w:pPr>
    <w:rPr>
      <w:sz w:val="18"/>
      <w:szCs w:val="18"/>
    </w:rPr>
  </w:style>
  <w:style w:type="character" w:customStyle="1" w:styleId="ab">
    <w:name w:val="页脚 字符"/>
    <w:basedOn w:val="a0"/>
    <w:link w:val="aa"/>
    <w:uiPriority w:val="99"/>
    <w:rsid w:val="00F54AE1"/>
    <w:rPr>
      <w:sz w:val="18"/>
      <w:szCs w:val="18"/>
    </w:rPr>
  </w:style>
  <w:style w:type="paragraph" w:styleId="ac">
    <w:name w:val="Balloon Text"/>
    <w:basedOn w:val="a"/>
    <w:link w:val="ad"/>
    <w:uiPriority w:val="99"/>
    <w:semiHidden/>
    <w:unhideWhenUsed/>
    <w:rsid w:val="00662CFC"/>
    <w:rPr>
      <w:sz w:val="18"/>
      <w:szCs w:val="18"/>
    </w:rPr>
  </w:style>
  <w:style w:type="character" w:customStyle="1" w:styleId="ad">
    <w:name w:val="批注框文本 字符"/>
    <w:basedOn w:val="a0"/>
    <w:link w:val="ac"/>
    <w:uiPriority w:val="99"/>
    <w:semiHidden/>
    <w:rsid w:val="00662CFC"/>
    <w:rPr>
      <w:sz w:val="18"/>
      <w:szCs w:val="18"/>
    </w:rPr>
  </w:style>
  <w:style w:type="table" w:styleId="ae">
    <w:name w:val="Table Grid"/>
    <w:basedOn w:val="a1"/>
    <w:uiPriority w:val="59"/>
    <w:unhideWhenUsed/>
    <w:rsid w:val="005B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2438-E821-4D59-9F77-C1E027B2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18</cp:revision>
  <cp:lastPrinted>2019-04-08T07:08:00Z</cp:lastPrinted>
  <dcterms:created xsi:type="dcterms:W3CDTF">2019-03-01T02:55:00Z</dcterms:created>
  <dcterms:modified xsi:type="dcterms:W3CDTF">2019-04-08T07:11:00Z</dcterms:modified>
</cp:coreProperties>
</file>